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297E3" w14:textId="77777777" w:rsidR="00C07190" w:rsidRPr="009E17BD" w:rsidRDefault="00C07190" w:rsidP="00C07190">
      <w:pPr>
        <w:spacing w:after="0" w:line="240" w:lineRule="auto"/>
        <w:rPr>
          <w:rFonts w:ascii="Corbel" w:hAnsi="Corbel"/>
          <w:b/>
          <w:sz w:val="32"/>
        </w:rPr>
      </w:pPr>
      <w:bookmarkStart w:id="0" w:name="_Hlk530469603"/>
      <w:bookmarkStart w:id="1" w:name="_GoBack"/>
      <w:r w:rsidRPr="009E17BD">
        <w:rPr>
          <w:rFonts w:ascii="Corbel" w:hAnsi="Corbel"/>
          <w:noProof/>
        </w:rPr>
        <w:drawing>
          <wp:anchor distT="0" distB="0" distL="114300" distR="114300" simplePos="0" relativeHeight="251659264" behindDoc="1" locked="0" layoutInCell="1" allowOverlap="1" wp14:anchorId="489DA12D" wp14:editId="623D290A">
            <wp:simplePos x="0" y="0"/>
            <wp:positionH relativeFrom="column">
              <wp:posOffset>0</wp:posOffset>
            </wp:positionH>
            <wp:positionV relativeFrom="paragraph">
              <wp:posOffset>0</wp:posOffset>
            </wp:positionV>
            <wp:extent cx="800100" cy="809625"/>
            <wp:effectExtent l="0" t="0" r="0" b="9525"/>
            <wp:wrapTight wrapText="bothSides">
              <wp:wrapPolygon edited="0">
                <wp:start x="0" y="0"/>
                <wp:lineTo x="0" y="5082"/>
                <wp:lineTo x="7714" y="8132"/>
                <wp:lineTo x="0" y="8132"/>
                <wp:lineTo x="0" y="21346"/>
                <wp:lineTo x="15429" y="21346"/>
                <wp:lineTo x="16457" y="21346"/>
                <wp:lineTo x="21086" y="17280"/>
                <wp:lineTo x="21086" y="3049"/>
                <wp:lineTo x="14914" y="0"/>
                <wp:lineTo x="0" y="0"/>
              </wp:wrapPolygon>
            </wp:wrapTight>
            <wp:docPr id="1" name="Picture 1" descr="cid:image001.png@01D2D49C.7D8DAFF0">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Picture 1" descr="cid:image001.png@01D2D49C.7D8DAFF0">
                      <a:hlinkClick r:id="rId7"/>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9E0">
        <w:rPr>
          <w:rFonts w:ascii="Corbel" w:hAnsi="Corbel"/>
          <w:b/>
          <w:sz w:val="32"/>
        </w:rPr>
        <w:t xml:space="preserve">Senior Affairs </w:t>
      </w:r>
      <w:r w:rsidR="00663638">
        <w:rPr>
          <w:rFonts w:ascii="Corbel" w:hAnsi="Corbel"/>
          <w:b/>
          <w:sz w:val="32"/>
        </w:rPr>
        <w:t xml:space="preserve">Commission </w:t>
      </w:r>
      <w:r>
        <w:rPr>
          <w:rFonts w:ascii="Corbel" w:hAnsi="Corbel"/>
          <w:b/>
          <w:sz w:val="32"/>
        </w:rPr>
        <w:t>Report</w:t>
      </w:r>
    </w:p>
    <w:p w14:paraId="3109C2E5" w14:textId="462F6652" w:rsidR="001A51FB" w:rsidRPr="001A51FB" w:rsidRDefault="00C139E0" w:rsidP="00C07190">
      <w:pPr>
        <w:spacing w:after="0" w:line="240" w:lineRule="auto"/>
        <w:rPr>
          <w:rFonts w:ascii="Corbel" w:hAnsi="Corbel"/>
          <w:sz w:val="24"/>
        </w:rPr>
      </w:pPr>
      <w:r>
        <w:rPr>
          <w:rFonts w:ascii="Corbel" w:hAnsi="Corbel"/>
          <w:sz w:val="24"/>
        </w:rPr>
        <w:t>Monday</w:t>
      </w:r>
      <w:r w:rsidR="00C07190" w:rsidRPr="009E17BD">
        <w:rPr>
          <w:rFonts w:ascii="Corbel" w:hAnsi="Corbel"/>
          <w:sz w:val="24"/>
        </w:rPr>
        <w:t xml:space="preserve">, </w:t>
      </w:r>
      <w:r w:rsidR="001E4234">
        <w:rPr>
          <w:rFonts w:ascii="Corbel" w:hAnsi="Corbel"/>
          <w:sz w:val="24"/>
        </w:rPr>
        <w:t xml:space="preserve">October </w:t>
      </w:r>
      <w:r w:rsidR="00BD7906">
        <w:rPr>
          <w:rFonts w:ascii="Corbel" w:hAnsi="Corbel"/>
          <w:sz w:val="24"/>
        </w:rPr>
        <w:t>2</w:t>
      </w:r>
      <w:r w:rsidR="001E4234">
        <w:rPr>
          <w:rFonts w:ascii="Corbel" w:hAnsi="Corbel"/>
          <w:sz w:val="24"/>
        </w:rPr>
        <w:t>2</w:t>
      </w:r>
      <w:r w:rsidR="00C07190">
        <w:rPr>
          <w:rFonts w:ascii="Corbel" w:hAnsi="Corbel"/>
          <w:sz w:val="24"/>
        </w:rPr>
        <w:t>, 2018</w:t>
      </w:r>
    </w:p>
    <w:p w14:paraId="5E86A674" w14:textId="77777777" w:rsidR="00C07190" w:rsidRPr="009E17BD" w:rsidRDefault="00C07190" w:rsidP="00C07190">
      <w:pPr>
        <w:pBdr>
          <w:bottom w:val="single" w:sz="12" w:space="1" w:color="auto"/>
        </w:pBdr>
        <w:spacing w:after="0" w:line="240" w:lineRule="auto"/>
        <w:rPr>
          <w:rFonts w:ascii="Corbel" w:hAnsi="Corbel"/>
          <w:sz w:val="8"/>
        </w:rPr>
      </w:pPr>
    </w:p>
    <w:p w14:paraId="6EAC931E" w14:textId="77777777" w:rsidR="00C07190" w:rsidRPr="009E17BD" w:rsidRDefault="00C07190" w:rsidP="00C07190">
      <w:pPr>
        <w:spacing w:after="0" w:line="240" w:lineRule="auto"/>
        <w:rPr>
          <w:rFonts w:ascii="Corbel" w:hAnsi="Corbel"/>
          <w:sz w:val="2"/>
        </w:rPr>
      </w:pPr>
    </w:p>
    <w:p w14:paraId="6D94E413" w14:textId="77777777" w:rsidR="00C07190" w:rsidRDefault="00C07190" w:rsidP="00C07190">
      <w:pPr>
        <w:spacing w:after="0" w:line="240" w:lineRule="auto"/>
        <w:rPr>
          <w:rFonts w:ascii="Corbel" w:hAnsi="Corbel"/>
          <w:b/>
          <w:sz w:val="14"/>
          <w:u w:val="single"/>
        </w:rPr>
      </w:pPr>
    </w:p>
    <w:p w14:paraId="03FEA89D" w14:textId="77777777" w:rsidR="009E23AA" w:rsidRDefault="009E23AA" w:rsidP="00C07190">
      <w:pPr>
        <w:spacing w:after="0" w:line="240" w:lineRule="auto"/>
        <w:rPr>
          <w:rFonts w:ascii="Corbel" w:hAnsi="Corbel"/>
          <w:b/>
          <w:sz w:val="14"/>
          <w:u w:val="single"/>
        </w:rPr>
      </w:pPr>
    </w:p>
    <w:p w14:paraId="5B973E50" w14:textId="77777777" w:rsidR="009E23AA" w:rsidRDefault="009E23AA" w:rsidP="00C07190">
      <w:pPr>
        <w:spacing w:after="0" w:line="240" w:lineRule="auto"/>
        <w:rPr>
          <w:rFonts w:ascii="Corbel" w:hAnsi="Corbel"/>
          <w:b/>
          <w:sz w:val="14"/>
          <w:u w:val="single"/>
        </w:rPr>
      </w:pPr>
    </w:p>
    <w:p w14:paraId="543E7481" w14:textId="77777777" w:rsidR="009E23AA" w:rsidRPr="00501549" w:rsidRDefault="009E23AA" w:rsidP="00C07190">
      <w:pPr>
        <w:spacing w:after="0" w:line="240" w:lineRule="auto"/>
        <w:rPr>
          <w:rFonts w:ascii="Corbel" w:hAnsi="Corbel"/>
          <w:b/>
          <w:sz w:val="14"/>
          <w:u w:val="single"/>
        </w:rPr>
      </w:pPr>
    </w:p>
    <w:p w14:paraId="7B0852D9" w14:textId="77777777" w:rsidR="00C07190" w:rsidRPr="002D1FED" w:rsidRDefault="001A3CA3" w:rsidP="00C07190">
      <w:pPr>
        <w:spacing w:after="0" w:line="240" w:lineRule="auto"/>
        <w:jc w:val="both"/>
        <w:rPr>
          <w:rFonts w:ascii="Corbel" w:hAnsi="Corbel"/>
          <w:b/>
          <w:u w:val="single"/>
        </w:rPr>
      </w:pPr>
      <w:hyperlink r:id="rId9" w:history="1">
        <w:r w:rsidR="00C07190" w:rsidRPr="002D1FED">
          <w:rPr>
            <w:rStyle w:val="Hyperlink"/>
            <w:rFonts w:ascii="Corbel" w:hAnsi="Corbel"/>
            <w:b/>
          </w:rPr>
          <w:t>Agenda</w:t>
        </w:r>
      </w:hyperlink>
      <w:r w:rsidR="00C07190" w:rsidRPr="002D1FED">
        <w:rPr>
          <w:rFonts w:ascii="Corbel" w:hAnsi="Corbel"/>
          <w:b/>
          <w:u w:val="single"/>
        </w:rPr>
        <w:t xml:space="preserve"> </w:t>
      </w:r>
    </w:p>
    <w:p w14:paraId="095F54CF" w14:textId="77777777" w:rsidR="00322373" w:rsidRDefault="00322373" w:rsidP="00AB1B38">
      <w:pPr>
        <w:pStyle w:val="ListParagraph"/>
        <w:numPr>
          <w:ilvl w:val="0"/>
          <w:numId w:val="1"/>
        </w:numPr>
        <w:spacing w:after="0" w:line="240" w:lineRule="auto"/>
        <w:ind w:left="540"/>
        <w:jc w:val="both"/>
        <w:rPr>
          <w:rFonts w:ascii="Corbel" w:hAnsi="Corbel"/>
          <w:b/>
        </w:rPr>
      </w:pPr>
      <w:r>
        <w:rPr>
          <w:rFonts w:ascii="Corbel" w:hAnsi="Corbel"/>
          <w:b/>
        </w:rPr>
        <w:t>Call to Order</w:t>
      </w:r>
    </w:p>
    <w:p w14:paraId="294533FC" w14:textId="77777777" w:rsidR="00663638" w:rsidRPr="004A613E" w:rsidRDefault="00663638" w:rsidP="004A613E">
      <w:pPr>
        <w:pStyle w:val="ListParagraph"/>
        <w:numPr>
          <w:ilvl w:val="0"/>
          <w:numId w:val="1"/>
        </w:numPr>
        <w:spacing w:after="0" w:line="240" w:lineRule="auto"/>
        <w:ind w:left="540"/>
        <w:jc w:val="both"/>
        <w:rPr>
          <w:rFonts w:ascii="Corbel" w:hAnsi="Corbel"/>
          <w:b/>
        </w:rPr>
      </w:pPr>
      <w:r>
        <w:rPr>
          <w:rFonts w:ascii="Corbel" w:hAnsi="Corbel"/>
          <w:b/>
        </w:rPr>
        <w:t>Roll Call</w:t>
      </w:r>
    </w:p>
    <w:p w14:paraId="5EE81985" w14:textId="5955534F" w:rsidR="0056392F" w:rsidRDefault="00F6618B" w:rsidP="00AB1B38">
      <w:pPr>
        <w:pStyle w:val="ListParagraph"/>
        <w:numPr>
          <w:ilvl w:val="0"/>
          <w:numId w:val="1"/>
        </w:numPr>
        <w:spacing w:after="0" w:line="240" w:lineRule="auto"/>
        <w:ind w:left="540"/>
        <w:jc w:val="both"/>
        <w:rPr>
          <w:rFonts w:ascii="Corbel" w:hAnsi="Corbel"/>
          <w:b/>
        </w:rPr>
      </w:pPr>
      <w:r>
        <w:rPr>
          <w:rFonts w:ascii="Corbel" w:hAnsi="Corbel"/>
          <w:b/>
        </w:rPr>
        <w:t xml:space="preserve">Approval of </w:t>
      </w:r>
      <w:r w:rsidR="001E4234">
        <w:rPr>
          <w:rFonts w:ascii="Corbel" w:hAnsi="Corbel"/>
          <w:b/>
        </w:rPr>
        <w:t xml:space="preserve">September </w:t>
      </w:r>
      <w:r w:rsidR="00BD7906">
        <w:rPr>
          <w:rFonts w:ascii="Corbel" w:hAnsi="Corbel"/>
          <w:b/>
        </w:rPr>
        <w:t>2</w:t>
      </w:r>
      <w:r w:rsidR="001E4234">
        <w:rPr>
          <w:rFonts w:ascii="Corbel" w:hAnsi="Corbel"/>
          <w:b/>
        </w:rPr>
        <w:t>4</w:t>
      </w:r>
      <w:r w:rsidR="00C07190" w:rsidRPr="002D1FED">
        <w:rPr>
          <w:rFonts w:ascii="Corbel" w:hAnsi="Corbel"/>
          <w:b/>
        </w:rPr>
        <w:t xml:space="preserve">, 2018 </w:t>
      </w:r>
      <w:r w:rsidR="004A613E">
        <w:rPr>
          <w:rFonts w:ascii="Corbel" w:hAnsi="Corbel"/>
          <w:b/>
        </w:rPr>
        <w:t>Minutes</w:t>
      </w:r>
    </w:p>
    <w:p w14:paraId="5A2F6140" w14:textId="74094BA8" w:rsidR="001E4234" w:rsidRDefault="001E4234" w:rsidP="00AB1B38">
      <w:pPr>
        <w:pStyle w:val="ListParagraph"/>
        <w:numPr>
          <w:ilvl w:val="1"/>
          <w:numId w:val="1"/>
        </w:numPr>
        <w:spacing w:after="0" w:line="240" w:lineRule="auto"/>
        <w:ind w:left="900"/>
        <w:jc w:val="both"/>
        <w:rPr>
          <w:rFonts w:ascii="Corbel" w:hAnsi="Corbel"/>
        </w:rPr>
      </w:pPr>
      <w:r>
        <w:rPr>
          <w:rFonts w:ascii="Corbel" w:hAnsi="Corbel"/>
        </w:rPr>
        <w:t>Commissioner Wick made a comment about the</w:t>
      </w:r>
      <w:r w:rsidR="00387340">
        <w:rPr>
          <w:rFonts w:ascii="Corbel" w:hAnsi="Corbel"/>
        </w:rPr>
        <w:t xml:space="preserve"> 1</w:t>
      </w:r>
      <w:r w:rsidR="00387340" w:rsidRPr="00387340">
        <w:rPr>
          <w:rFonts w:ascii="Corbel" w:hAnsi="Corbel"/>
          <w:vertAlign w:val="superscript"/>
        </w:rPr>
        <w:t>st</w:t>
      </w:r>
      <w:r w:rsidR="00387340">
        <w:rPr>
          <w:rFonts w:ascii="Corbel" w:hAnsi="Corbel"/>
        </w:rPr>
        <w:t xml:space="preserve"> </w:t>
      </w:r>
      <w:r>
        <w:rPr>
          <w:rFonts w:ascii="Corbel" w:hAnsi="Corbel"/>
        </w:rPr>
        <w:t xml:space="preserve">listening session </w:t>
      </w:r>
      <w:r w:rsidR="00387340">
        <w:rPr>
          <w:rFonts w:ascii="Corbel" w:hAnsi="Corbel"/>
        </w:rPr>
        <w:t xml:space="preserve">of the new round </w:t>
      </w:r>
      <w:r>
        <w:rPr>
          <w:rFonts w:ascii="Corbel" w:hAnsi="Corbel"/>
        </w:rPr>
        <w:t>held in District 7</w:t>
      </w:r>
      <w:r w:rsidR="0053086A">
        <w:rPr>
          <w:rFonts w:ascii="Corbel" w:hAnsi="Corbel"/>
        </w:rPr>
        <w:t xml:space="preserve"> which was not true.</w:t>
      </w:r>
      <w:r>
        <w:rPr>
          <w:rFonts w:ascii="Corbel" w:hAnsi="Corbel"/>
        </w:rPr>
        <w:t xml:space="preserve"> </w:t>
      </w:r>
    </w:p>
    <w:p w14:paraId="00491350" w14:textId="6490DB68" w:rsidR="00DA15B7" w:rsidRPr="0053086A" w:rsidRDefault="0053086A" w:rsidP="0053086A">
      <w:pPr>
        <w:pStyle w:val="ListParagraph"/>
        <w:numPr>
          <w:ilvl w:val="1"/>
          <w:numId w:val="1"/>
        </w:numPr>
        <w:spacing w:after="0" w:line="240" w:lineRule="auto"/>
        <w:ind w:left="900"/>
        <w:jc w:val="both"/>
        <w:rPr>
          <w:rFonts w:ascii="Corbel" w:hAnsi="Corbel"/>
        </w:rPr>
      </w:pPr>
      <w:r>
        <w:rPr>
          <w:rFonts w:ascii="Corbel" w:hAnsi="Corbel"/>
        </w:rPr>
        <w:t xml:space="preserve">Commissioner Cohen made a comment about the meeting ending earlier than the time stated on the minutes. She also </w:t>
      </w:r>
      <w:r w:rsidR="00387340">
        <w:rPr>
          <w:rFonts w:ascii="Corbel" w:hAnsi="Corbel"/>
        </w:rPr>
        <w:t>wants the attendance sheet included with the minutes for both August and September.</w:t>
      </w:r>
    </w:p>
    <w:p w14:paraId="0927EE65" w14:textId="60E58D92" w:rsidR="00C07190" w:rsidRPr="00C119C2" w:rsidRDefault="00AC107C" w:rsidP="00AB1B38">
      <w:pPr>
        <w:pStyle w:val="ListParagraph"/>
        <w:numPr>
          <w:ilvl w:val="1"/>
          <w:numId w:val="1"/>
        </w:numPr>
        <w:spacing w:after="0" w:line="240" w:lineRule="auto"/>
        <w:ind w:left="900"/>
        <w:jc w:val="both"/>
        <w:rPr>
          <w:rFonts w:ascii="Corbel" w:hAnsi="Corbel"/>
        </w:rPr>
      </w:pPr>
      <w:r w:rsidRPr="00C119C2">
        <w:rPr>
          <w:rFonts w:ascii="Corbel" w:hAnsi="Corbel"/>
        </w:rPr>
        <w:t xml:space="preserve">Chair </w:t>
      </w:r>
      <w:r w:rsidR="00F9354C" w:rsidRPr="00C119C2">
        <w:rPr>
          <w:rFonts w:ascii="Corbel" w:hAnsi="Corbel"/>
        </w:rPr>
        <w:t>Fein motion</w:t>
      </w:r>
      <w:r w:rsidR="006D5409">
        <w:rPr>
          <w:rFonts w:ascii="Corbel" w:hAnsi="Corbel"/>
        </w:rPr>
        <w:t>s</w:t>
      </w:r>
      <w:r w:rsidR="00F9354C" w:rsidRPr="00C119C2">
        <w:rPr>
          <w:rFonts w:ascii="Corbel" w:hAnsi="Corbel"/>
        </w:rPr>
        <w:t xml:space="preserve"> to approve the minutes with the amended changes. </w:t>
      </w:r>
      <w:r w:rsidR="00607DE8" w:rsidRPr="00C119C2">
        <w:rPr>
          <w:rFonts w:ascii="Corbel" w:hAnsi="Corbel"/>
        </w:rPr>
        <w:t xml:space="preserve">Motion passed unanimously. </w:t>
      </w:r>
    </w:p>
    <w:p w14:paraId="14CBEFA9" w14:textId="7A368DB0" w:rsidR="00C07190" w:rsidRPr="00925C62" w:rsidRDefault="00873F83" w:rsidP="00AB1B38">
      <w:pPr>
        <w:pStyle w:val="ListParagraph"/>
        <w:numPr>
          <w:ilvl w:val="0"/>
          <w:numId w:val="1"/>
        </w:numPr>
        <w:spacing w:after="0" w:line="240" w:lineRule="auto"/>
        <w:ind w:left="540"/>
        <w:jc w:val="both"/>
        <w:rPr>
          <w:b/>
        </w:rPr>
      </w:pPr>
      <w:r>
        <w:rPr>
          <w:b/>
        </w:rPr>
        <w:t>Chair Report</w:t>
      </w:r>
    </w:p>
    <w:p w14:paraId="6AB4C308" w14:textId="44AD138D" w:rsidR="00854402" w:rsidRDefault="0053086A" w:rsidP="00F85329">
      <w:pPr>
        <w:pStyle w:val="ListParagraph"/>
        <w:numPr>
          <w:ilvl w:val="1"/>
          <w:numId w:val="2"/>
        </w:numPr>
        <w:spacing w:after="0" w:line="240" w:lineRule="auto"/>
        <w:ind w:left="900"/>
        <w:jc w:val="both"/>
        <w:rPr>
          <w:rFonts w:ascii="Corbel" w:hAnsi="Corbel"/>
        </w:rPr>
      </w:pPr>
      <w:r>
        <w:rPr>
          <w:rFonts w:ascii="Corbel" w:hAnsi="Corbel"/>
        </w:rPr>
        <w:t xml:space="preserve">Chair Fein congratulates </w:t>
      </w:r>
      <w:r w:rsidR="00C119C2">
        <w:rPr>
          <w:rFonts w:ascii="Corbel" w:hAnsi="Corbel"/>
        </w:rPr>
        <w:t>Commissioner Baker</w:t>
      </w:r>
      <w:r>
        <w:rPr>
          <w:rFonts w:ascii="Corbel" w:hAnsi="Corbel"/>
        </w:rPr>
        <w:t xml:space="preserve"> on a very powerful and supportive </w:t>
      </w:r>
      <w:r w:rsidR="00C119C2">
        <w:rPr>
          <w:rFonts w:ascii="Corbel" w:hAnsi="Corbel"/>
        </w:rPr>
        <w:t>listening session for her community. She notice</w:t>
      </w:r>
      <w:r w:rsidR="006D5409">
        <w:rPr>
          <w:rFonts w:ascii="Corbel" w:hAnsi="Corbel"/>
        </w:rPr>
        <w:t>d</w:t>
      </w:r>
      <w:r w:rsidR="00C119C2">
        <w:rPr>
          <w:rFonts w:ascii="Corbel" w:hAnsi="Corbel"/>
        </w:rPr>
        <w:t xml:space="preserve"> the response to the attendance for these sessions are based around food. </w:t>
      </w:r>
    </w:p>
    <w:p w14:paraId="06DF4349" w14:textId="359924C3" w:rsidR="005C7CAD" w:rsidRDefault="00C119C2" w:rsidP="00F85329">
      <w:pPr>
        <w:pStyle w:val="ListParagraph"/>
        <w:numPr>
          <w:ilvl w:val="1"/>
          <w:numId w:val="2"/>
        </w:numPr>
        <w:spacing w:after="0" w:line="240" w:lineRule="auto"/>
        <w:ind w:left="900"/>
        <w:jc w:val="both"/>
        <w:rPr>
          <w:rFonts w:ascii="Corbel" w:hAnsi="Corbel"/>
        </w:rPr>
      </w:pPr>
      <w:r>
        <w:rPr>
          <w:rFonts w:ascii="Corbel" w:hAnsi="Corbel"/>
        </w:rPr>
        <w:t>The speakers were great and in alignment with what the community need</w:t>
      </w:r>
      <w:r w:rsidR="006D5409">
        <w:rPr>
          <w:rFonts w:ascii="Corbel" w:hAnsi="Corbel"/>
        </w:rPr>
        <w:t>s</w:t>
      </w:r>
      <w:r>
        <w:rPr>
          <w:rFonts w:ascii="Corbel" w:hAnsi="Corbel"/>
        </w:rPr>
        <w:t>.</w:t>
      </w:r>
    </w:p>
    <w:p w14:paraId="4386BB0F" w14:textId="3F37EE4A" w:rsidR="005C7CAD" w:rsidRDefault="005C7CAD" w:rsidP="00F85329">
      <w:pPr>
        <w:pStyle w:val="ListParagraph"/>
        <w:numPr>
          <w:ilvl w:val="1"/>
          <w:numId w:val="2"/>
        </w:numPr>
        <w:spacing w:after="0" w:line="240" w:lineRule="auto"/>
        <w:ind w:left="900"/>
        <w:jc w:val="both"/>
        <w:rPr>
          <w:rFonts w:ascii="Corbel" w:hAnsi="Corbel"/>
        </w:rPr>
      </w:pPr>
      <w:r>
        <w:rPr>
          <w:rFonts w:ascii="Corbel" w:hAnsi="Corbel"/>
        </w:rPr>
        <w:t>The chair a</w:t>
      </w:r>
      <w:r w:rsidR="00C119C2">
        <w:rPr>
          <w:rFonts w:ascii="Corbel" w:hAnsi="Corbel"/>
        </w:rPr>
        <w:t>sk</w:t>
      </w:r>
      <w:r>
        <w:rPr>
          <w:rFonts w:ascii="Corbel" w:hAnsi="Corbel"/>
        </w:rPr>
        <w:t>s</w:t>
      </w:r>
      <w:r w:rsidR="00C119C2">
        <w:rPr>
          <w:rFonts w:ascii="Corbel" w:hAnsi="Corbel"/>
        </w:rPr>
        <w:t xml:space="preserve"> at the management level that we keep these listening sessions going all year</w:t>
      </w:r>
      <w:r>
        <w:rPr>
          <w:rFonts w:ascii="Corbel" w:hAnsi="Corbel"/>
        </w:rPr>
        <w:t xml:space="preserve">, so the </w:t>
      </w:r>
      <w:r w:rsidR="009851E2">
        <w:rPr>
          <w:rFonts w:ascii="Corbel" w:hAnsi="Corbel"/>
        </w:rPr>
        <w:t xml:space="preserve">commission </w:t>
      </w:r>
      <w:r>
        <w:rPr>
          <w:rFonts w:ascii="Corbel" w:hAnsi="Corbel"/>
        </w:rPr>
        <w:t xml:space="preserve">can </w:t>
      </w:r>
      <w:r w:rsidR="009851E2">
        <w:rPr>
          <w:rFonts w:ascii="Corbel" w:hAnsi="Corbel"/>
        </w:rPr>
        <w:t xml:space="preserve">be recognized and </w:t>
      </w:r>
      <w:r w:rsidR="00C119C2">
        <w:rPr>
          <w:rFonts w:ascii="Corbel" w:hAnsi="Corbel"/>
        </w:rPr>
        <w:t>engaged</w:t>
      </w:r>
      <w:r w:rsidR="009851E2">
        <w:rPr>
          <w:rFonts w:ascii="Corbel" w:hAnsi="Corbel"/>
        </w:rPr>
        <w:t xml:space="preserve">. </w:t>
      </w:r>
    </w:p>
    <w:p w14:paraId="01C12162" w14:textId="70BC8991" w:rsidR="00C119C2" w:rsidRDefault="009851E2" w:rsidP="00F85329">
      <w:pPr>
        <w:pStyle w:val="ListParagraph"/>
        <w:numPr>
          <w:ilvl w:val="1"/>
          <w:numId w:val="2"/>
        </w:numPr>
        <w:spacing w:after="0" w:line="240" w:lineRule="auto"/>
        <w:ind w:left="900"/>
        <w:jc w:val="both"/>
        <w:rPr>
          <w:rFonts w:ascii="Corbel" w:hAnsi="Corbel"/>
        </w:rPr>
      </w:pPr>
      <w:r>
        <w:rPr>
          <w:rFonts w:ascii="Corbel" w:hAnsi="Corbel"/>
        </w:rPr>
        <w:t xml:space="preserve">Commissioner Baker </w:t>
      </w:r>
      <w:r w:rsidR="005C7CAD">
        <w:rPr>
          <w:rFonts w:ascii="Corbel" w:hAnsi="Corbel"/>
        </w:rPr>
        <w:t>thank</w:t>
      </w:r>
      <w:r w:rsidR="006D5409">
        <w:rPr>
          <w:rFonts w:ascii="Corbel" w:hAnsi="Corbel"/>
        </w:rPr>
        <w:t>s</w:t>
      </w:r>
      <w:r w:rsidR="005C7CAD">
        <w:rPr>
          <w:rFonts w:ascii="Corbel" w:hAnsi="Corbel"/>
        </w:rPr>
        <w:t xml:space="preserve"> </w:t>
      </w:r>
      <w:r>
        <w:rPr>
          <w:rFonts w:ascii="Corbel" w:hAnsi="Corbel"/>
        </w:rPr>
        <w:t>Ana Camacho because without her it would not have been tremendous.</w:t>
      </w:r>
    </w:p>
    <w:p w14:paraId="43C61647" w14:textId="1AD88B4A" w:rsidR="00193792" w:rsidRPr="005C7CAD" w:rsidRDefault="009851E2" w:rsidP="00F85329">
      <w:pPr>
        <w:pStyle w:val="ListParagraph"/>
        <w:numPr>
          <w:ilvl w:val="1"/>
          <w:numId w:val="2"/>
        </w:numPr>
        <w:spacing w:after="0" w:line="240" w:lineRule="auto"/>
        <w:ind w:left="900"/>
        <w:jc w:val="both"/>
        <w:rPr>
          <w:rFonts w:ascii="Corbel" w:hAnsi="Corbel"/>
        </w:rPr>
      </w:pPr>
      <w:r w:rsidRPr="005C7CAD">
        <w:rPr>
          <w:rFonts w:ascii="Corbel" w:hAnsi="Corbel"/>
        </w:rPr>
        <w:t xml:space="preserve">SAC Project Planning Meeting </w:t>
      </w:r>
      <w:r w:rsidR="005C7CAD" w:rsidRPr="005C7CAD">
        <w:rPr>
          <w:rFonts w:ascii="Corbel" w:hAnsi="Corbel"/>
        </w:rPr>
        <w:t xml:space="preserve">is </w:t>
      </w:r>
      <w:r w:rsidRPr="005C7CAD">
        <w:rPr>
          <w:rFonts w:ascii="Corbel" w:hAnsi="Corbel"/>
        </w:rPr>
        <w:t>scheduled for November 8</w:t>
      </w:r>
      <w:r w:rsidRPr="005C7CAD">
        <w:rPr>
          <w:rFonts w:ascii="Corbel" w:hAnsi="Corbel"/>
          <w:vertAlign w:val="superscript"/>
        </w:rPr>
        <w:t>th</w:t>
      </w:r>
      <w:r w:rsidR="005C7CAD" w:rsidRPr="005C7CAD">
        <w:rPr>
          <w:rFonts w:ascii="Corbel" w:hAnsi="Corbel"/>
        </w:rPr>
        <w:t xml:space="preserve"> to create a </w:t>
      </w:r>
      <w:r w:rsidR="00193792" w:rsidRPr="005C7CAD">
        <w:rPr>
          <w:rFonts w:ascii="Corbel" w:hAnsi="Corbel"/>
        </w:rPr>
        <w:t xml:space="preserve">community-wide, city-wide project. </w:t>
      </w:r>
    </w:p>
    <w:p w14:paraId="4FBCEBE1" w14:textId="65A47B15" w:rsidR="00193792" w:rsidRDefault="005C7CAD" w:rsidP="00F85329">
      <w:pPr>
        <w:pStyle w:val="ListParagraph"/>
        <w:numPr>
          <w:ilvl w:val="1"/>
          <w:numId w:val="2"/>
        </w:numPr>
        <w:spacing w:after="0" w:line="240" w:lineRule="auto"/>
        <w:ind w:left="900"/>
        <w:jc w:val="both"/>
        <w:rPr>
          <w:rFonts w:ascii="Corbel" w:hAnsi="Corbel"/>
        </w:rPr>
      </w:pPr>
      <w:r>
        <w:rPr>
          <w:rFonts w:ascii="Corbel" w:hAnsi="Corbel"/>
        </w:rPr>
        <w:t xml:space="preserve">Both Ana and Myckycle </w:t>
      </w:r>
      <w:r w:rsidR="006D5409">
        <w:rPr>
          <w:rFonts w:ascii="Corbel" w:hAnsi="Corbel"/>
        </w:rPr>
        <w:t>a</w:t>
      </w:r>
      <w:r>
        <w:rPr>
          <w:rFonts w:ascii="Corbel" w:hAnsi="Corbel"/>
        </w:rPr>
        <w:t>re given recognition for all they do for the commission.</w:t>
      </w:r>
    </w:p>
    <w:p w14:paraId="6149B894" w14:textId="1A99729F" w:rsidR="00193792" w:rsidRDefault="005C7CAD" w:rsidP="00F85329">
      <w:pPr>
        <w:pStyle w:val="ListParagraph"/>
        <w:numPr>
          <w:ilvl w:val="1"/>
          <w:numId w:val="2"/>
        </w:numPr>
        <w:spacing w:after="0" w:line="240" w:lineRule="auto"/>
        <w:ind w:left="900"/>
        <w:jc w:val="both"/>
        <w:rPr>
          <w:rFonts w:ascii="Corbel" w:hAnsi="Corbel"/>
        </w:rPr>
      </w:pPr>
      <w:r>
        <w:rPr>
          <w:rFonts w:ascii="Corbel" w:hAnsi="Corbel"/>
        </w:rPr>
        <w:t>Since t</w:t>
      </w:r>
      <w:r w:rsidR="00193792">
        <w:rPr>
          <w:rFonts w:ascii="Corbel" w:hAnsi="Corbel"/>
        </w:rPr>
        <w:t xml:space="preserve">he December meeting is around the holiday time she would like for it to be a potluck. </w:t>
      </w:r>
      <w:r>
        <w:rPr>
          <w:rFonts w:ascii="Corbel" w:hAnsi="Corbel"/>
        </w:rPr>
        <w:t xml:space="preserve">Chair Fein </w:t>
      </w:r>
      <w:r w:rsidR="00193792">
        <w:rPr>
          <w:rFonts w:ascii="Corbel" w:hAnsi="Corbel"/>
        </w:rPr>
        <w:t>will send out an email.</w:t>
      </w:r>
    </w:p>
    <w:p w14:paraId="2DD3189B" w14:textId="16857E1D" w:rsidR="00FD4019" w:rsidRDefault="00873F83" w:rsidP="00AB1B38">
      <w:pPr>
        <w:pStyle w:val="ListParagraph"/>
        <w:numPr>
          <w:ilvl w:val="0"/>
          <w:numId w:val="1"/>
        </w:numPr>
        <w:spacing w:after="0" w:line="240" w:lineRule="auto"/>
        <w:ind w:left="540"/>
        <w:jc w:val="both"/>
        <w:rPr>
          <w:rFonts w:cstheme="minorHAnsi"/>
          <w:b/>
        </w:rPr>
      </w:pPr>
      <w:r>
        <w:rPr>
          <w:rFonts w:cstheme="minorHAnsi"/>
          <w:b/>
        </w:rPr>
        <w:t xml:space="preserve">District </w:t>
      </w:r>
      <w:r w:rsidR="00BD7906">
        <w:rPr>
          <w:rFonts w:cstheme="minorHAnsi"/>
          <w:b/>
        </w:rPr>
        <w:t>Report</w:t>
      </w:r>
      <w:r>
        <w:rPr>
          <w:rFonts w:cstheme="minorHAnsi"/>
          <w:b/>
        </w:rPr>
        <w:t>s</w:t>
      </w:r>
    </w:p>
    <w:p w14:paraId="64CCE3DE" w14:textId="76A39701" w:rsidR="00715BD2" w:rsidRDefault="005C7CAD" w:rsidP="005C7CAD">
      <w:pPr>
        <w:pStyle w:val="ListParagraph"/>
        <w:numPr>
          <w:ilvl w:val="0"/>
          <w:numId w:val="11"/>
        </w:numPr>
        <w:spacing w:after="0" w:line="240" w:lineRule="auto"/>
        <w:jc w:val="both"/>
        <w:rPr>
          <w:rFonts w:cstheme="minorHAnsi"/>
        </w:rPr>
      </w:pPr>
      <w:r>
        <w:rPr>
          <w:rFonts w:cstheme="minorHAnsi"/>
        </w:rPr>
        <w:t>All commissioners in attendance gave a 3</w:t>
      </w:r>
      <w:r w:rsidR="006D5409">
        <w:rPr>
          <w:rFonts w:cstheme="minorHAnsi"/>
        </w:rPr>
        <w:t>-</w:t>
      </w:r>
      <w:r>
        <w:rPr>
          <w:rFonts w:cstheme="minorHAnsi"/>
        </w:rPr>
        <w:t xml:space="preserve">minute report on the activities they attended or supported in their district. </w:t>
      </w:r>
    </w:p>
    <w:p w14:paraId="31E67BB3" w14:textId="04BAE96E" w:rsidR="00C07190" w:rsidRPr="00F30E8C" w:rsidRDefault="00BD7906" w:rsidP="00AB1B38">
      <w:pPr>
        <w:pStyle w:val="ListParagraph"/>
        <w:numPr>
          <w:ilvl w:val="0"/>
          <w:numId w:val="1"/>
        </w:numPr>
        <w:spacing w:after="0" w:line="240" w:lineRule="auto"/>
        <w:ind w:left="540"/>
        <w:jc w:val="both"/>
        <w:rPr>
          <w:rFonts w:cstheme="minorHAnsi"/>
          <w:b/>
        </w:rPr>
      </w:pPr>
      <w:r>
        <w:rPr>
          <w:rFonts w:cstheme="minorHAnsi"/>
          <w:b/>
        </w:rPr>
        <w:t xml:space="preserve">Senior Affairs Commission </w:t>
      </w:r>
      <w:r w:rsidR="00873F83">
        <w:rPr>
          <w:rFonts w:cstheme="minorHAnsi"/>
          <w:b/>
        </w:rPr>
        <w:t>Subc</w:t>
      </w:r>
      <w:r>
        <w:rPr>
          <w:rFonts w:cstheme="minorHAnsi"/>
          <w:b/>
        </w:rPr>
        <w:t>ommittee Reports</w:t>
      </w:r>
    </w:p>
    <w:p w14:paraId="3DF9C2E0" w14:textId="477AF85E" w:rsidR="00967955" w:rsidRPr="00967955" w:rsidRDefault="00967955" w:rsidP="004D6BB6">
      <w:pPr>
        <w:pStyle w:val="ListParagraph"/>
        <w:numPr>
          <w:ilvl w:val="0"/>
          <w:numId w:val="12"/>
        </w:numPr>
        <w:spacing w:after="0" w:line="240" w:lineRule="auto"/>
        <w:ind w:left="900"/>
        <w:jc w:val="both"/>
        <w:rPr>
          <w:rFonts w:cstheme="minorHAnsi"/>
          <w:b/>
        </w:rPr>
      </w:pPr>
      <w:r>
        <w:rPr>
          <w:rFonts w:cstheme="minorHAnsi"/>
        </w:rPr>
        <w:t xml:space="preserve">Health &amp; Safety Report – Commissioner </w:t>
      </w:r>
      <w:r w:rsidR="004D6BB6">
        <w:rPr>
          <w:rFonts w:cstheme="minorHAnsi"/>
        </w:rPr>
        <w:t>Raines</w:t>
      </w:r>
    </w:p>
    <w:p w14:paraId="0D168763" w14:textId="77777777" w:rsidR="00583B4E" w:rsidRPr="00583B4E" w:rsidRDefault="006D5409" w:rsidP="006D5409">
      <w:pPr>
        <w:pStyle w:val="ListParagraph"/>
        <w:numPr>
          <w:ilvl w:val="1"/>
          <w:numId w:val="12"/>
        </w:numPr>
        <w:spacing w:after="0" w:line="240" w:lineRule="auto"/>
        <w:ind w:left="1260"/>
        <w:jc w:val="both"/>
        <w:rPr>
          <w:rFonts w:cstheme="minorHAnsi"/>
          <w:b/>
        </w:rPr>
      </w:pPr>
      <w:r>
        <w:rPr>
          <w:rFonts w:cstheme="minorHAnsi"/>
        </w:rPr>
        <w:t>Subcommittee is r</w:t>
      </w:r>
      <w:r w:rsidR="0057452D" w:rsidRPr="00A6122E">
        <w:rPr>
          <w:rFonts w:cstheme="minorHAnsi"/>
        </w:rPr>
        <w:t xml:space="preserve">esponding to the Channel 8 Expo on </w:t>
      </w:r>
      <w:r w:rsidR="00583B4E">
        <w:rPr>
          <w:rFonts w:cstheme="minorHAnsi"/>
        </w:rPr>
        <w:t>n</w:t>
      </w:r>
      <w:r w:rsidR="0057452D" w:rsidRPr="00A6122E">
        <w:rPr>
          <w:rFonts w:cstheme="minorHAnsi"/>
        </w:rPr>
        <w:t xml:space="preserve">ursing </w:t>
      </w:r>
      <w:r w:rsidR="00583B4E">
        <w:rPr>
          <w:rFonts w:cstheme="minorHAnsi"/>
        </w:rPr>
        <w:t>h</w:t>
      </w:r>
      <w:r w:rsidR="0057452D" w:rsidRPr="00A6122E">
        <w:rPr>
          <w:rFonts w:cstheme="minorHAnsi"/>
        </w:rPr>
        <w:t>ome issues. The</w:t>
      </w:r>
      <w:r>
        <w:rPr>
          <w:rFonts w:cstheme="minorHAnsi"/>
        </w:rPr>
        <w:t xml:space="preserve"> commissioners </w:t>
      </w:r>
      <w:r w:rsidR="0057452D" w:rsidRPr="00A6122E">
        <w:rPr>
          <w:rFonts w:cstheme="minorHAnsi"/>
        </w:rPr>
        <w:t xml:space="preserve">put a lot of time and effort into wrapping their arms around what is going on in nursing </w:t>
      </w:r>
      <w:r w:rsidR="00A6122E" w:rsidRPr="00A6122E">
        <w:rPr>
          <w:rFonts w:cstheme="minorHAnsi"/>
        </w:rPr>
        <w:t xml:space="preserve">home industry </w:t>
      </w:r>
      <w:r w:rsidR="0057452D" w:rsidRPr="00A6122E">
        <w:rPr>
          <w:rFonts w:cstheme="minorHAnsi"/>
        </w:rPr>
        <w:t xml:space="preserve">especially </w:t>
      </w:r>
      <w:r w:rsidR="006643D7" w:rsidRPr="00A6122E">
        <w:rPr>
          <w:rFonts w:cstheme="minorHAnsi"/>
        </w:rPr>
        <w:t xml:space="preserve">here </w:t>
      </w:r>
      <w:r w:rsidR="0057452D" w:rsidRPr="00A6122E">
        <w:rPr>
          <w:rFonts w:cstheme="minorHAnsi"/>
        </w:rPr>
        <w:t>in Dallas County.</w:t>
      </w:r>
      <w:r w:rsidR="006643D7" w:rsidRPr="00A6122E">
        <w:rPr>
          <w:rFonts w:cstheme="minorHAnsi"/>
        </w:rPr>
        <w:t xml:space="preserve"> </w:t>
      </w:r>
    </w:p>
    <w:p w14:paraId="093DBE4A" w14:textId="77777777" w:rsidR="00583B4E" w:rsidRPr="00583B4E" w:rsidRDefault="006643D7" w:rsidP="006D5409">
      <w:pPr>
        <w:pStyle w:val="ListParagraph"/>
        <w:numPr>
          <w:ilvl w:val="1"/>
          <w:numId w:val="12"/>
        </w:numPr>
        <w:spacing w:after="0" w:line="240" w:lineRule="auto"/>
        <w:ind w:left="1260"/>
        <w:jc w:val="both"/>
        <w:rPr>
          <w:rFonts w:cstheme="minorHAnsi"/>
          <w:b/>
        </w:rPr>
      </w:pPr>
      <w:r w:rsidRPr="00A6122E">
        <w:rPr>
          <w:rFonts w:cstheme="minorHAnsi"/>
        </w:rPr>
        <w:t xml:space="preserve">Met with the Health Department and </w:t>
      </w:r>
      <w:r w:rsidR="00583B4E">
        <w:rPr>
          <w:rFonts w:cstheme="minorHAnsi"/>
        </w:rPr>
        <w:t xml:space="preserve">got a </w:t>
      </w:r>
      <w:r w:rsidRPr="00A6122E">
        <w:rPr>
          <w:rFonts w:cstheme="minorHAnsi"/>
        </w:rPr>
        <w:t xml:space="preserve">better understanding on the flu and mosquitoes. </w:t>
      </w:r>
    </w:p>
    <w:p w14:paraId="414D1075" w14:textId="77777777" w:rsidR="004F1C73" w:rsidRPr="004F1C73" w:rsidRDefault="00583B4E" w:rsidP="006D5409">
      <w:pPr>
        <w:pStyle w:val="ListParagraph"/>
        <w:numPr>
          <w:ilvl w:val="1"/>
          <w:numId w:val="12"/>
        </w:numPr>
        <w:spacing w:after="0" w:line="240" w:lineRule="auto"/>
        <w:ind w:left="1260"/>
        <w:jc w:val="both"/>
        <w:rPr>
          <w:rFonts w:cstheme="minorHAnsi"/>
          <w:b/>
        </w:rPr>
      </w:pPr>
      <w:r>
        <w:rPr>
          <w:rFonts w:cstheme="minorHAnsi"/>
        </w:rPr>
        <w:t xml:space="preserve">The subcommittee would like to be involved in helping the </w:t>
      </w:r>
      <w:r w:rsidRPr="00A6122E">
        <w:rPr>
          <w:rFonts w:cstheme="minorHAnsi"/>
        </w:rPr>
        <w:t xml:space="preserve">55-and-older </w:t>
      </w:r>
      <w:r>
        <w:rPr>
          <w:rFonts w:cstheme="minorHAnsi"/>
        </w:rPr>
        <w:t xml:space="preserve">homeless individuals. There will be a </w:t>
      </w:r>
      <w:r w:rsidRPr="00A6122E">
        <w:rPr>
          <w:rFonts w:cstheme="minorHAnsi"/>
        </w:rPr>
        <w:t>meeting at Senior Source</w:t>
      </w:r>
      <w:r>
        <w:rPr>
          <w:rFonts w:cstheme="minorHAnsi"/>
        </w:rPr>
        <w:t xml:space="preserve"> on</w:t>
      </w:r>
      <w:r w:rsidR="000372F1" w:rsidRPr="00A6122E">
        <w:rPr>
          <w:rFonts w:cstheme="minorHAnsi"/>
        </w:rPr>
        <w:t xml:space="preserve"> November 1</w:t>
      </w:r>
      <w:r w:rsidR="000372F1" w:rsidRPr="00A6122E">
        <w:rPr>
          <w:rFonts w:cstheme="minorHAnsi"/>
          <w:vertAlign w:val="superscript"/>
        </w:rPr>
        <w:t>st</w:t>
      </w:r>
      <w:r w:rsidR="000372F1" w:rsidRPr="00A6122E">
        <w:rPr>
          <w:rFonts w:cstheme="minorHAnsi"/>
        </w:rPr>
        <w:t xml:space="preserve"> </w:t>
      </w:r>
      <w:r>
        <w:rPr>
          <w:rFonts w:cstheme="minorHAnsi"/>
        </w:rPr>
        <w:t>to discuss the topic</w:t>
      </w:r>
      <w:r w:rsidR="000372F1" w:rsidRPr="00A6122E">
        <w:rPr>
          <w:rFonts w:cstheme="minorHAnsi"/>
        </w:rPr>
        <w:t>.</w:t>
      </w:r>
    </w:p>
    <w:p w14:paraId="4B578A63" w14:textId="3BE096C4" w:rsidR="001451B2" w:rsidRPr="004F1C73" w:rsidRDefault="004F1C73" w:rsidP="004F1C73">
      <w:pPr>
        <w:pStyle w:val="ListParagraph"/>
        <w:numPr>
          <w:ilvl w:val="1"/>
          <w:numId w:val="12"/>
        </w:numPr>
        <w:spacing w:after="0" w:line="240" w:lineRule="auto"/>
        <w:ind w:left="1260"/>
        <w:jc w:val="both"/>
        <w:rPr>
          <w:rFonts w:cstheme="minorHAnsi"/>
        </w:rPr>
      </w:pPr>
      <w:r w:rsidRPr="004F1C73">
        <w:rPr>
          <w:rFonts w:cstheme="minorHAnsi"/>
        </w:rPr>
        <w:t xml:space="preserve">Afterwards, </w:t>
      </w:r>
      <w:r w:rsidR="000372F1" w:rsidRPr="004F1C73">
        <w:rPr>
          <w:rFonts w:cstheme="minorHAnsi"/>
        </w:rPr>
        <w:t>they will discuss</w:t>
      </w:r>
      <w:r w:rsidR="007D3B5D" w:rsidRPr="004F1C73">
        <w:rPr>
          <w:rFonts w:cstheme="minorHAnsi"/>
        </w:rPr>
        <w:t xml:space="preserve"> what to go after during this legislation</w:t>
      </w:r>
      <w:r w:rsidR="0033046C" w:rsidRPr="004F1C73">
        <w:rPr>
          <w:rFonts w:cstheme="minorHAnsi"/>
        </w:rPr>
        <w:t xml:space="preserve"> and see </w:t>
      </w:r>
      <w:r w:rsidRPr="004F1C73">
        <w:rPr>
          <w:rFonts w:cstheme="minorHAnsi"/>
        </w:rPr>
        <w:t xml:space="preserve">how they </w:t>
      </w:r>
      <w:r w:rsidR="0033046C" w:rsidRPr="004F1C73">
        <w:rPr>
          <w:rFonts w:cstheme="minorHAnsi"/>
        </w:rPr>
        <w:t>can support. They will advocate for changes in the rules, regulations and processes that are now occurring in the long</w:t>
      </w:r>
      <w:r w:rsidR="00A6122E" w:rsidRPr="004F1C73">
        <w:rPr>
          <w:rFonts w:cstheme="minorHAnsi"/>
        </w:rPr>
        <w:t>-</w:t>
      </w:r>
      <w:r w:rsidR="0033046C" w:rsidRPr="004F1C73">
        <w:rPr>
          <w:rFonts w:cstheme="minorHAnsi"/>
        </w:rPr>
        <w:t xml:space="preserve">term care </w:t>
      </w:r>
      <w:r w:rsidR="00A6122E" w:rsidRPr="004F1C73">
        <w:rPr>
          <w:rFonts w:cstheme="minorHAnsi"/>
        </w:rPr>
        <w:t xml:space="preserve">that will further along help protect the care and safety </w:t>
      </w:r>
      <w:r w:rsidR="0033046C" w:rsidRPr="004F1C73">
        <w:rPr>
          <w:rFonts w:cstheme="minorHAnsi"/>
        </w:rPr>
        <w:t xml:space="preserve">of seniors. </w:t>
      </w:r>
      <w:r w:rsidR="00A42032" w:rsidRPr="004F1C73">
        <w:rPr>
          <w:rFonts w:cstheme="minorHAnsi"/>
        </w:rPr>
        <w:t xml:space="preserve"> </w:t>
      </w:r>
    </w:p>
    <w:p w14:paraId="3352CE44" w14:textId="77777777" w:rsidR="00967955" w:rsidRDefault="00967955" w:rsidP="00F85329">
      <w:pPr>
        <w:pStyle w:val="ListParagraph"/>
        <w:numPr>
          <w:ilvl w:val="0"/>
          <w:numId w:val="12"/>
        </w:numPr>
        <w:spacing w:after="0" w:line="240" w:lineRule="auto"/>
        <w:ind w:left="900"/>
        <w:jc w:val="both"/>
        <w:rPr>
          <w:rFonts w:cstheme="minorHAnsi"/>
        </w:rPr>
      </w:pPr>
      <w:r>
        <w:rPr>
          <w:rFonts w:cstheme="minorHAnsi"/>
        </w:rPr>
        <w:t xml:space="preserve">Budget Report – Commissioner </w:t>
      </w:r>
      <w:r w:rsidR="00A42032">
        <w:rPr>
          <w:rFonts w:cstheme="minorHAnsi"/>
        </w:rPr>
        <w:t xml:space="preserve">Benenson </w:t>
      </w:r>
    </w:p>
    <w:p w14:paraId="18019F1E" w14:textId="77777777" w:rsidR="004F1C73" w:rsidRDefault="004F1C73" w:rsidP="004F1C73">
      <w:pPr>
        <w:pStyle w:val="ListParagraph"/>
        <w:numPr>
          <w:ilvl w:val="1"/>
          <w:numId w:val="12"/>
        </w:numPr>
        <w:spacing w:after="0" w:line="240" w:lineRule="auto"/>
        <w:ind w:left="1260"/>
        <w:jc w:val="both"/>
        <w:rPr>
          <w:rFonts w:cstheme="minorHAnsi"/>
        </w:rPr>
      </w:pPr>
      <w:r>
        <w:rPr>
          <w:rFonts w:cstheme="minorHAnsi"/>
        </w:rPr>
        <w:t>Chair m</w:t>
      </w:r>
      <w:r w:rsidR="00DE49B8">
        <w:rPr>
          <w:rFonts w:cstheme="minorHAnsi"/>
        </w:rPr>
        <w:t xml:space="preserve">et with </w:t>
      </w:r>
      <w:r>
        <w:rPr>
          <w:rFonts w:cstheme="minorHAnsi"/>
        </w:rPr>
        <w:t xml:space="preserve">Office of Community Care (OCC) staff to go over the budget but never received a </w:t>
      </w:r>
      <w:r w:rsidR="00DE49B8">
        <w:rPr>
          <w:rFonts w:cstheme="minorHAnsi"/>
        </w:rPr>
        <w:t>quarterly-report</w:t>
      </w:r>
      <w:r>
        <w:rPr>
          <w:rFonts w:cstheme="minorHAnsi"/>
        </w:rPr>
        <w:t>.</w:t>
      </w:r>
    </w:p>
    <w:p w14:paraId="6B60E782" w14:textId="77777777" w:rsidR="004A7494" w:rsidRDefault="00DE49B8" w:rsidP="004F1C73">
      <w:pPr>
        <w:pStyle w:val="ListParagraph"/>
        <w:numPr>
          <w:ilvl w:val="1"/>
          <w:numId w:val="12"/>
        </w:numPr>
        <w:spacing w:after="0" w:line="240" w:lineRule="auto"/>
        <w:ind w:left="1260"/>
        <w:jc w:val="both"/>
        <w:rPr>
          <w:rFonts w:cstheme="minorHAnsi"/>
        </w:rPr>
      </w:pPr>
      <w:r>
        <w:rPr>
          <w:rFonts w:cstheme="minorHAnsi"/>
        </w:rPr>
        <w:t>Councilman Felder</w:t>
      </w:r>
      <w:r w:rsidR="004A7494">
        <w:rPr>
          <w:rFonts w:cstheme="minorHAnsi"/>
        </w:rPr>
        <w:t xml:space="preserve"> suggested </w:t>
      </w:r>
      <w:r>
        <w:rPr>
          <w:rFonts w:cstheme="minorHAnsi"/>
        </w:rPr>
        <w:t>the unassigned CD</w:t>
      </w:r>
      <w:r w:rsidR="00BA748B">
        <w:rPr>
          <w:rFonts w:cstheme="minorHAnsi"/>
        </w:rPr>
        <w:t>B</w:t>
      </w:r>
      <w:r>
        <w:rPr>
          <w:rFonts w:cstheme="minorHAnsi"/>
        </w:rPr>
        <w:t xml:space="preserve">G </w:t>
      </w:r>
      <w:r w:rsidR="004A7494">
        <w:rPr>
          <w:rFonts w:cstheme="minorHAnsi"/>
        </w:rPr>
        <w:t xml:space="preserve">funds </w:t>
      </w:r>
      <w:r>
        <w:rPr>
          <w:rFonts w:cstheme="minorHAnsi"/>
        </w:rPr>
        <w:t xml:space="preserve">go to </w:t>
      </w:r>
      <w:r w:rsidR="004A7494">
        <w:rPr>
          <w:rFonts w:cstheme="minorHAnsi"/>
        </w:rPr>
        <w:t xml:space="preserve">the </w:t>
      </w:r>
      <w:r>
        <w:rPr>
          <w:rFonts w:cstheme="minorHAnsi"/>
        </w:rPr>
        <w:t>senior services program</w:t>
      </w:r>
      <w:r w:rsidR="004A7494">
        <w:rPr>
          <w:rFonts w:cstheme="minorHAnsi"/>
        </w:rPr>
        <w:t xml:space="preserve">, but </w:t>
      </w:r>
      <w:r>
        <w:rPr>
          <w:rFonts w:cstheme="minorHAnsi"/>
        </w:rPr>
        <w:t xml:space="preserve">the commission did not have the opportunity to say </w:t>
      </w:r>
      <w:r w:rsidR="003649B7">
        <w:rPr>
          <w:rFonts w:cstheme="minorHAnsi"/>
        </w:rPr>
        <w:t>how it should be used</w:t>
      </w:r>
      <w:r w:rsidR="004A7494">
        <w:rPr>
          <w:rFonts w:cstheme="minorHAnsi"/>
        </w:rPr>
        <w:t>. S</w:t>
      </w:r>
      <w:r w:rsidR="00BA748B">
        <w:rPr>
          <w:rFonts w:cstheme="minorHAnsi"/>
        </w:rPr>
        <w:t xml:space="preserve">taff assigned it to its senior services program outreach. </w:t>
      </w:r>
    </w:p>
    <w:p w14:paraId="177C021C" w14:textId="187DF9C5" w:rsidR="004A7494" w:rsidRDefault="004A7494" w:rsidP="004F1C73">
      <w:pPr>
        <w:pStyle w:val="ListParagraph"/>
        <w:numPr>
          <w:ilvl w:val="1"/>
          <w:numId w:val="12"/>
        </w:numPr>
        <w:spacing w:after="0" w:line="240" w:lineRule="auto"/>
        <w:ind w:left="1260"/>
        <w:jc w:val="both"/>
        <w:rPr>
          <w:rFonts w:cstheme="minorHAnsi"/>
        </w:rPr>
      </w:pPr>
      <w:r>
        <w:rPr>
          <w:rFonts w:cstheme="minorHAnsi"/>
        </w:rPr>
        <w:t xml:space="preserve">Commissioners wants to know the restrictions for CDBG funds and would like to make suggestions on how the money should be spent. </w:t>
      </w:r>
    </w:p>
    <w:p w14:paraId="775FA339" w14:textId="6F7931E5" w:rsidR="004A7494" w:rsidRDefault="004A7494" w:rsidP="004F1C73">
      <w:pPr>
        <w:pStyle w:val="ListParagraph"/>
        <w:numPr>
          <w:ilvl w:val="1"/>
          <w:numId w:val="12"/>
        </w:numPr>
        <w:spacing w:after="0" w:line="240" w:lineRule="auto"/>
        <w:ind w:left="1260"/>
        <w:jc w:val="both"/>
        <w:rPr>
          <w:rFonts w:cstheme="minorHAnsi"/>
        </w:rPr>
      </w:pPr>
      <w:r>
        <w:rPr>
          <w:rFonts w:cstheme="minorHAnsi"/>
        </w:rPr>
        <w:t>Retreat Planning Committee met this morning and would like to designate a certain amount upfront for the retreat, so there is no misunderstanding.</w:t>
      </w:r>
    </w:p>
    <w:p w14:paraId="1BB8AB25" w14:textId="78F2EEE0" w:rsidR="004A7494" w:rsidRDefault="00E077EA" w:rsidP="004F1C73">
      <w:pPr>
        <w:pStyle w:val="ListParagraph"/>
        <w:numPr>
          <w:ilvl w:val="1"/>
          <w:numId w:val="12"/>
        </w:numPr>
        <w:spacing w:after="0" w:line="240" w:lineRule="auto"/>
        <w:ind w:left="1260"/>
        <w:jc w:val="both"/>
        <w:rPr>
          <w:rFonts w:cstheme="minorHAnsi"/>
        </w:rPr>
      </w:pPr>
      <w:r>
        <w:rPr>
          <w:rFonts w:cstheme="minorHAnsi"/>
        </w:rPr>
        <w:t xml:space="preserve">Chair Fein suggests all information be discussed in the subcommittee and staff be invited. </w:t>
      </w:r>
    </w:p>
    <w:p w14:paraId="3A579F4C" w14:textId="39578A5E" w:rsidR="00A6122E" w:rsidRPr="00E077EA" w:rsidRDefault="00E077EA" w:rsidP="004F1C73">
      <w:pPr>
        <w:pStyle w:val="ListParagraph"/>
        <w:numPr>
          <w:ilvl w:val="1"/>
          <w:numId w:val="12"/>
        </w:numPr>
        <w:spacing w:after="0" w:line="240" w:lineRule="auto"/>
        <w:ind w:left="1260"/>
        <w:jc w:val="both"/>
        <w:rPr>
          <w:rFonts w:cstheme="minorHAnsi"/>
        </w:rPr>
      </w:pPr>
      <w:r w:rsidRPr="00E077EA">
        <w:rPr>
          <w:rFonts w:cstheme="minorHAnsi"/>
        </w:rPr>
        <w:t>Commissioner Benenson questions if the quarterly report can be reduced to letter size (11 x 8 ½) paper and placed on one page instead of two.</w:t>
      </w:r>
    </w:p>
    <w:p w14:paraId="3F1A30EA" w14:textId="77777777" w:rsidR="00850C3B" w:rsidRDefault="00850C3B" w:rsidP="00850C3B">
      <w:pPr>
        <w:pStyle w:val="ListParagraph"/>
        <w:spacing w:after="0" w:line="240" w:lineRule="auto"/>
        <w:ind w:left="900"/>
        <w:jc w:val="both"/>
        <w:rPr>
          <w:rFonts w:cstheme="minorHAnsi"/>
        </w:rPr>
      </w:pPr>
    </w:p>
    <w:p w14:paraId="4984C62D" w14:textId="77777777" w:rsidR="00850C3B" w:rsidRDefault="00850C3B" w:rsidP="00850C3B">
      <w:pPr>
        <w:pStyle w:val="ListParagraph"/>
        <w:spacing w:after="0" w:line="240" w:lineRule="auto"/>
        <w:ind w:left="900"/>
        <w:jc w:val="both"/>
        <w:rPr>
          <w:rFonts w:cstheme="minorHAnsi"/>
        </w:rPr>
      </w:pPr>
    </w:p>
    <w:p w14:paraId="52E942D3" w14:textId="6AD35C31" w:rsidR="007B2FA0" w:rsidRDefault="007B2FA0" w:rsidP="00F85329">
      <w:pPr>
        <w:pStyle w:val="ListParagraph"/>
        <w:numPr>
          <w:ilvl w:val="0"/>
          <w:numId w:val="12"/>
        </w:numPr>
        <w:spacing w:after="0" w:line="240" w:lineRule="auto"/>
        <w:ind w:left="900"/>
        <w:jc w:val="both"/>
        <w:rPr>
          <w:rFonts w:cstheme="minorHAnsi"/>
        </w:rPr>
      </w:pPr>
      <w:r>
        <w:rPr>
          <w:rFonts w:cstheme="minorHAnsi"/>
        </w:rPr>
        <w:lastRenderedPageBreak/>
        <w:t xml:space="preserve">Social Needs Report – Commissioner </w:t>
      </w:r>
      <w:r w:rsidR="006E2A58">
        <w:rPr>
          <w:rFonts w:cstheme="minorHAnsi"/>
        </w:rPr>
        <w:t xml:space="preserve">Sparks </w:t>
      </w:r>
    </w:p>
    <w:p w14:paraId="6FC7C941" w14:textId="77777777" w:rsidR="00E077EA" w:rsidRDefault="00E077EA" w:rsidP="00E077EA">
      <w:pPr>
        <w:pStyle w:val="ListParagraph"/>
        <w:numPr>
          <w:ilvl w:val="1"/>
          <w:numId w:val="12"/>
        </w:numPr>
        <w:spacing w:after="0" w:line="240" w:lineRule="auto"/>
        <w:ind w:left="1260"/>
        <w:jc w:val="both"/>
        <w:rPr>
          <w:rFonts w:cstheme="minorHAnsi"/>
        </w:rPr>
      </w:pPr>
      <w:r>
        <w:rPr>
          <w:rFonts w:cstheme="minorHAnsi"/>
        </w:rPr>
        <w:t xml:space="preserve">Last month’s Social Needs Committee was canceled due to no quorum. Commissioners had </w:t>
      </w:r>
      <w:r w:rsidR="00086390">
        <w:rPr>
          <w:rFonts w:cstheme="minorHAnsi"/>
        </w:rPr>
        <w:t xml:space="preserve">an informal conversation with </w:t>
      </w:r>
      <w:r>
        <w:rPr>
          <w:rFonts w:cstheme="minorHAnsi"/>
        </w:rPr>
        <w:t>the speaker from the p</w:t>
      </w:r>
      <w:r w:rsidR="00086390">
        <w:rPr>
          <w:rFonts w:cstheme="minorHAnsi"/>
        </w:rPr>
        <w:t xml:space="preserve">olice department </w:t>
      </w:r>
      <w:r>
        <w:rPr>
          <w:rFonts w:cstheme="minorHAnsi"/>
        </w:rPr>
        <w:t xml:space="preserve">on how to </w:t>
      </w:r>
      <w:r w:rsidR="005851BE">
        <w:rPr>
          <w:rFonts w:cstheme="minorHAnsi"/>
        </w:rPr>
        <w:t>help communicate with the</w:t>
      </w:r>
      <w:r>
        <w:rPr>
          <w:rFonts w:cstheme="minorHAnsi"/>
        </w:rPr>
        <w:t xml:space="preserve"> isolated seniors.</w:t>
      </w:r>
      <w:r w:rsidR="005851BE">
        <w:rPr>
          <w:rFonts w:cstheme="minorHAnsi"/>
        </w:rPr>
        <w:t xml:space="preserve"> </w:t>
      </w:r>
    </w:p>
    <w:p w14:paraId="2FE45195" w14:textId="21B975A8" w:rsidR="00086390" w:rsidRDefault="00E077EA" w:rsidP="00E077EA">
      <w:pPr>
        <w:pStyle w:val="ListParagraph"/>
        <w:numPr>
          <w:ilvl w:val="1"/>
          <w:numId w:val="12"/>
        </w:numPr>
        <w:spacing w:after="0" w:line="240" w:lineRule="auto"/>
        <w:ind w:left="1260"/>
        <w:jc w:val="both"/>
        <w:rPr>
          <w:rFonts w:cstheme="minorHAnsi"/>
        </w:rPr>
      </w:pPr>
      <w:r>
        <w:rPr>
          <w:rFonts w:cstheme="minorHAnsi"/>
        </w:rPr>
        <w:t xml:space="preserve">Commissioner Arana is interested </w:t>
      </w:r>
      <w:r w:rsidR="005851BE">
        <w:rPr>
          <w:rFonts w:cstheme="minorHAnsi"/>
        </w:rPr>
        <w:t xml:space="preserve">on </w:t>
      </w:r>
      <w:r>
        <w:rPr>
          <w:rFonts w:cstheme="minorHAnsi"/>
        </w:rPr>
        <w:t xml:space="preserve">how to track an isolated </w:t>
      </w:r>
      <w:r w:rsidR="005851BE">
        <w:rPr>
          <w:rFonts w:cstheme="minorHAnsi"/>
        </w:rPr>
        <w:t>senior</w:t>
      </w:r>
      <w:r w:rsidR="00240DEB">
        <w:rPr>
          <w:rFonts w:cstheme="minorHAnsi"/>
        </w:rPr>
        <w:t xml:space="preserve"> and implement</w:t>
      </w:r>
      <w:r>
        <w:rPr>
          <w:rFonts w:cstheme="minorHAnsi"/>
        </w:rPr>
        <w:t>ing a plan</w:t>
      </w:r>
      <w:r w:rsidR="00240DEB">
        <w:rPr>
          <w:rFonts w:cstheme="minorHAnsi"/>
        </w:rPr>
        <w:t xml:space="preserve"> in </w:t>
      </w:r>
      <w:r>
        <w:rPr>
          <w:rFonts w:cstheme="minorHAnsi"/>
        </w:rPr>
        <w:t>her district.</w:t>
      </w:r>
      <w:r w:rsidR="00240DEB">
        <w:rPr>
          <w:rFonts w:cstheme="minorHAnsi"/>
        </w:rPr>
        <w:t xml:space="preserve"> </w:t>
      </w:r>
    </w:p>
    <w:p w14:paraId="6D5CE0FB" w14:textId="77777777" w:rsidR="00E077EA" w:rsidRDefault="00240DEB" w:rsidP="00E077EA">
      <w:pPr>
        <w:pStyle w:val="ListParagraph"/>
        <w:numPr>
          <w:ilvl w:val="1"/>
          <w:numId w:val="12"/>
        </w:numPr>
        <w:spacing w:after="0" w:line="240" w:lineRule="auto"/>
        <w:ind w:left="1260"/>
        <w:jc w:val="both"/>
        <w:rPr>
          <w:rFonts w:cstheme="minorHAnsi"/>
        </w:rPr>
      </w:pPr>
      <w:r>
        <w:rPr>
          <w:rFonts w:cstheme="minorHAnsi"/>
        </w:rPr>
        <w:t xml:space="preserve">As far as </w:t>
      </w:r>
      <w:r w:rsidR="00E077EA">
        <w:rPr>
          <w:rFonts w:cstheme="minorHAnsi"/>
        </w:rPr>
        <w:t xml:space="preserve">the </w:t>
      </w:r>
      <w:r>
        <w:rPr>
          <w:rFonts w:cstheme="minorHAnsi"/>
        </w:rPr>
        <w:t xml:space="preserve">progress throughout the year, </w:t>
      </w:r>
      <w:r w:rsidR="00E077EA">
        <w:rPr>
          <w:rFonts w:cstheme="minorHAnsi"/>
        </w:rPr>
        <w:t xml:space="preserve">the committee </w:t>
      </w:r>
      <w:r>
        <w:rPr>
          <w:rFonts w:cstheme="minorHAnsi"/>
        </w:rPr>
        <w:t xml:space="preserve">had a hard time defining </w:t>
      </w:r>
      <w:r w:rsidR="00E077EA">
        <w:rPr>
          <w:rFonts w:cstheme="minorHAnsi"/>
        </w:rPr>
        <w:t xml:space="preserve">their </w:t>
      </w:r>
      <w:r>
        <w:rPr>
          <w:rFonts w:cstheme="minorHAnsi"/>
        </w:rPr>
        <w:t xml:space="preserve">goals and strategies. </w:t>
      </w:r>
    </w:p>
    <w:p w14:paraId="495606A7" w14:textId="13F23822" w:rsidR="00086390" w:rsidRDefault="00240DEB" w:rsidP="00E077EA">
      <w:pPr>
        <w:pStyle w:val="ListParagraph"/>
        <w:numPr>
          <w:ilvl w:val="1"/>
          <w:numId w:val="12"/>
        </w:numPr>
        <w:spacing w:after="0" w:line="240" w:lineRule="auto"/>
        <w:ind w:left="1260"/>
        <w:jc w:val="both"/>
        <w:rPr>
          <w:rFonts w:cstheme="minorHAnsi"/>
        </w:rPr>
      </w:pPr>
      <w:r>
        <w:rPr>
          <w:rFonts w:cstheme="minorHAnsi"/>
        </w:rPr>
        <w:t>Putting the words on paper was difficult</w:t>
      </w:r>
      <w:r w:rsidR="00E077EA">
        <w:rPr>
          <w:rFonts w:cstheme="minorHAnsi"/>
        </w:rPr>
        <w:t xml:space="preserve">, but the ultimate </w:t>
      </w:r>
      <w:r>
        <w:rPr>
          <w:rFonts w:cstheme="minorHAnsi"/>
        </w:rPr>
        <w:t>goal was to identify what the city d</w:t>
      </w:r>
      <w:r w:rsidR="00850C3B">
        <w:rPr>
          <w:rFonts w:cstheme="minorHAnsi"/>
        </w:rPr>
        <w:t>oes</w:t>
      </w:r>
      <w:r>
        <w:rPr>
          <w:rFonts w:cstheme="minorHAnsi"/>
        </w:rPr>
        <w:t xml:space="preserve"> for socialization needs. </w:t>
      </w:r>
    </w:p>
    <w:p w14:paraId="3DF44B47" w14:textId="77777777" w:rsidR="001A55FA" w:rsidRDefault="001A55FA" w:rsidP="005E0606">
      <w:pPr>
        <w:pStyle w:val="ListParagraph"/>
        <w:numPr>
          <w:ilvl w:val="0"/>
          <w:numId w:val="12"/>
        </w:numPr>
        <w:spacing w:after="0" w:line="240" w:lineRule="auto"/>
        <w:ind w:left="900"/>
        <w:jc w:val="both"/>
        <w:rPr>
          <w:rFonts w:cstheme="minorHAnsi"/>
        </w:rPr>
      </w:pPr>
      <w:r>
        <w:rPr>
          <w:rFonts w:cstheme="minorHAnsi"/>
        </w:rPr>
        <w:t xml:space="preserve">Housing Report – Commissioner </w:t>
      </w:r>
      <w:r w:rsidR="005E0606">
        <w:rPr>
          <w:rFonts w:cstheme="minorHAnsi"/>
        </w:rPr>
        <w:t xml:space="preserve">Gart </w:t>
      </w:r>
    </w:p>
    <w:p w14:paraId="019CF1FA" w14:textId="77777777" w:rsidR="00850C3B" w:rsidRDefault="00BE1F4C" w:rsidP="00850C3B">
      <w:pPr>
        <w:pStyle w:val="ListParagraph"/>
        <w:numPr>
          <w:ilvl w:val="1"/>
          <w:numId w:val="12"/>
        </w:numPr>
        <w:spacing w:after="0" w:line="240" w:lineRule="auto"/>
        <w:ind w:left="1260"/>
        <w:jc w:val="both"/>
        <w:rPr>
          <w:rFonts w:cstheme="minorHAnsi"/>
        </w:rPr>
      </w:pPr>
      <w:r>
        <w:rPr>
          <w:rFonts w:cstheme="minorHAnsi"/>
        </w:rPr>
        <w:t>Housing Program</w:t>
      </w:r>
      <w:r w:rsidR="00850C3B">
        <w:rPr>
          <w:rFonts w:cstheme="minorHAnsi"/>
        </w:rPr>
        <w:t xml:space="preserve"> </w:t>
      </w:r>
      <w:r>
        <w:rPr>
          <w:rFonts w:cstheme="minorHAnsi"/>
        </w:rPr>
        <w:t xml:space="preserve">applications are being </w:t>
      </w:r>
      <w:r w:rsidR="00850C3B">
        <w:rPr>
          <w:rFonts w:cstheme="minorHAnsi"/>
        </w:rPr>
        <w:t>reviewed and hop</w:t>
      </w:r>
      <w:r>
        <w:rPr>
          <w:rFonts w:cstheme="minorHAnsi"/>
        </w:rPr>
        <w:t xml:space="preserve">efully by the middle of November the application will go out. </w:t>
      </w:r>
    </w:p>
    <w:p w14:paraId="35FF63D6" w14:textId="05B3884A" w:rsidR="00936C57" w:rsidRDefault="00850C3B" w:rsidP="00850C3B">
      <w:pPr>
        <w:pStyle w:val="ListParagraph"/>
        <w:numPr>
          <w:ilvl w:val="1"/>
          <w:numId w:val="12"/>
        </w:numPr>
        <w:spacing w:after="0" w:line="240" w:lineRule="auto"/>
        <w:ind w:left="1260"/>
        <w:jc w:val="both"/>
        <w:rPr>
          <w:rFonts w:cstheme="minorHAnsi"/>
        </w:rPr>
      </w:pPr>
      <w:r>
        <w:rPr>
          <w:rFonts w:cstheme="minorHAnsi"/>
        </w:rPr>
        <w:t>The hopes are to</w:t>
      </w:r>
      <w:r w:rsidR="00BE1F4C">
        <w:rPr>
          <w:rFonts w:cstheme="minorHAnsi"/>
        </w:rPr>
        <w:t xml:space="preserve"> track seniors</w:t>
      </w:r>
      <w:r>
        <w:rPr>
          <w:rFonts w:cstheme="minorHAnsi"/>
        </w:rPr>
        <w:t xml:space="preserve"> in order to know</w:t>
      </w:r>
      <w:r w:rsidR="00BE1F4C">
        <w:rPr>
          <w:rFonts w:cstheme="minorHAnsi"/>
        </w:rPr>
        <w:t xml:space="preserve"> how many are being served city-wide. </w:t>
      </w:r>
    </w:p>
    <w:p w14:paraId="53802D7D" w14:textId="77777777" w:rsidR="00850C3B" w:rsidRDefault="00850C3B" w:rsidP="00850C3B">
      <w:pPr>
        <w:pStyle w:val="ListParagraph"/>
        <w:spacing w:after="0" w:line="240" w:lineRule="auto"/>
        <w:ind w:left="1260"/>
        <w:jc w:val="both"/>
        <w:rPr>
          <w:rFonts w:cstheme="minorHAnsi"/>
        </w:rPr>
      </w:pPr>
    </w:p>
    <w:p w14:paraId="61A3FC2A" w14:textId="2F8DB3BC" w:rsidR="00616C67" w:rsidRDefault="003E5B53" w:rsidP="00850C3B">
      <w:pPr>
        <w:pStyle w:val="ListParagraph"/>
        <w:numPr>
          <w:ilvl w:val="1"/>
          <w:numId w:val="12"/>
        </w:numPr>
        <w:spacing w:after="0" w:line="240" w:lineRule="auto"/>
        <w:ind w:left="1260"/>
        <w:jc w:val="both"/>
        <w:rPr>
          <w:rFonts w:cstheme="minorHAnsi"/>
        </w:rPr>
      </w:pPr>
      <w:r>
        <w:rPr>
          <w:rFonts w:cstheme="minorHAnsi"/>
        </w:rPr>
        <w:t xml:space="preserve">Commissioner Evans needs to know </w:t>
      </w:r>
      <w:r w:rsidR="00616C67">
        <w:rPr>
          <w:rFonts w:cstheme="minorHAnsi"/>
        </w:rPr>
        <w:t xml:space="preserve">who </w:t>
      </w:r>
      <w:r>
        <w:rPr>
          <w:rFonts w:cstheme="minorHAnsi"/>
        </w:rPr>
        <w:t xml:space="preserve">from the city to contact to see what </w:t>
      </w:r>
      <w:r w:rsidR="00616C67">
        <w:rPr>
          <w:rFonts w:cstheme="minorHAnsi"/>
        </w:rPr>
        <w:t>the problem is,</w:t>
      </w:r>
      <w:r>
        <w:rPr>
          <w:rFonts w:cstheme="minorHAnsi"/>
        </w:rPr>
        <w:t xml:space="preserve"> if</w:t>
      </w:r>
      <w:r w:rsidR="00616C67">
        <w:rPr>
          <w:rFonts w:cstheme="minorHAnsi"/>
        </w:rPr>
        <w:t xml:space="preserve"> any, and how the </w:t>
      </w:r>
      <w:r>
        <w:rPr>
          <w:rFonts w:cstheme="minorHAnsi"/>
        </w:rPr>
        <w:t>transportation</w:t>
      </w:r>
      <w:r w:rsidR="00616C67">
        <w:rPr>
          <w:rFonts w:cstheme="minorHAnsi"/>
        </w:rPr>
        <w:t xml:space="preserve"> committee can help improve</w:t>
      </w:r>
      <w:r>
        <w:rPr>
          <w:rFonts w:cstheme="minorHAnsi"/>
        </w:rPr>
        <w:t>.</w:t>
      </w:r>
    </w:p>
    <w:p w14:paraId="475AE1F5" w14:textId="559AB3BC" w:rsidR="00936C57" w:rsidRDefault="003E5B53" w:rsidP="00850C3B">
      <w:pPr>
        <w:pStyle w:val="ListParagraph"/>
        <w:numPr>
          <w:ilvl w:val="1"/>
          <w:numId w:val="12"/>
        </w:numPr>
        <w:spacing w:after="0" w:line="240" w:lineRule="auto"/>
        <w:ind w:left="1260"/>
        <w:jc w:val="both"/>
        <w:rPr>
          <w:rFonts w:cstheme="minorHAnsi"/>
        </w:rPr>
      </w:pPr>
      <w:r>
        <w:rPr>
          <w:rFonts w:cstheme="minorHAnsi"/>
        </w:rPr>
        <w:t>Jessica suggests a meeting with Commissioner Evan</w:t>
      </w:r>
      <w:r w:rsidR="00616C67">
        <w:rPr>
          <w:rFonts w:cstheme="minorHAnsi"/>
        </w:rPr>
        <w:t>s</w:t>
      </w:r>
      <w:r w:rsidR="009329C1">
        <w:rPr>
          <w:rFonts w:cstheme="minorHAnsi"/>
        </w:rPr>
        <w:t xml:space="preserve">, OCC staff and the Transportation Department to talk about the needs more broadly. </w:t>
      </w:r>
    </w:p>
    <w:p w14:paraId="0F554E85" w14:textId="3B4157B4" w:rsidR="002C2FAF" w:rsidRPr="00F30E8C" w:rsidRDefault="00BD7906" w:rsidP="002C2FAF">
      <w:pPr>
        <w:pStyle w:val="ListParagraph"/>
        <w:numPr>
          <w:ilvl w:val="0"/>
          <w:numId w:val="1"/>
        </w:numPr>
        <w:spacing w:after="0" w:line="240" w:lineRule="auto"/>
        <w:ind w:left="540"/>
        <w:jc w:val="both"/>
        <w:rPr>
          <w:rFonts w:cstheme="minorHAnsi"/>
          <w:b/>
        </w:rPr>
      </w:pPr>
      <w:r>
        <w:rPr>
          <w:rFonts w:cstheme="minorHAnsi"/>
          <w:b/>
        </w:rPr>
        <w:t>Retreat Update</w:t>
      </w:r>
    </w:p>
    <w:p w14:paraId="2ECD85C7" w14:textId="77777777" w:rsidR="00616C67" w:rsidRDefault="00872C98" w:rsidP="0049406A">
      <w:pPr>
        <w:pStyle w:val="ListParagraph"/>
        <w:numPr>
          <w:ilvl w:val="1"/>
          <w:numId w:val="1"/>
        </w:numPr>
        <w:spacing w:after="0" w:line="240" w:lineRule="auto"/>
        <w:ind w:left="900"/>
        <w:jc w:val="both"/>
        <w:rPr>
          <w:rFonts w:ascii="Corbel" w:hAnsi="Corbel"/>
        </w:rPr>
      </w:pPr>
      <w:r>
        <w:rPr>
          <w:rFonts w:ascii="Corbel" w:hAnsi="Corbel"/>
        </w:rPr>
        <w:t xml:space="preserve">Commissioner </w:t>
      </w:r>
      <w:r w:rsidR="009329C1">
        <w:rPr>
          <w:rFonts w:ascii="Corbel" w:hAnsi="Corbel"/>
        </w:rPr>
        <w:t>Wick thank</w:t>
      </w:r>
      <w:r w:rsidR="00616C67">
        <w:rPr>
          <w:rFonts w:ascii="Corbel" w:hAnsi="Corbel"/>
        </w:rPr>
        <w:t xml:space="preserve">s Commissioner Gart </w:t>
      </w:r>
      <w:r w:rsidR="009329C1">
        <w:rPr>
          <w:rFonts w:ascii="Corbel" w:hAnsi="Corbel"/>
        </w:rPr>
        <w:t xml:space="preserve">for giving </w:t>
      </w:r>
      <w:r w:rsidR="00616C67">
        <w:rPr>
          <w:rFonts w:ascii="Corbel" w:hAnsi="Corbel"/>
        </w:rPr>
        <w:t xml:space="preserve">the </w:t>
      </w:r>
      <w:r w:rsidR="009329C1">
        <w:rPr>
          <w:rFonts w:ascii="Corbel" w:hAnsi="Corbel"/>
        </w:rPr>
        <w:t xml:space="preserve">September update in her absence. </w:t>
      </w:r>
    </w:p>
    <w:p w14:paraId="236166F9" w14:textId="77777777" w:rsidR="00616C67" w:rsidRDefault="00616C67" w:rsidP="0049406A">
      <w:pPr>
        <w:pStyle w:val="ListParagraph"/>
        <w:numPr>
          <w:ilvl w:val="1"/>
          <w:numId w:val="1"/>
        </w:numPr>
        <w:spacing w:after="0" w:line="240" w:lineRule="auto"/>
        <w:ind w:left="900"/>
        <w:jc w:val="both"/>
        <w:rPr>
          <w:rFonts w:ascii="Corbel" w:hAnsi="Corbel"/>
        </w:rPr>
      </w:pPr>
      <w:r>
        <w:rPr>
          <w:rFonts w:ascii="Corbel" w:hAnsi="Corbel"/>
        </w:rPr>
        <w:t>Commissioner Wicks t</w:t>
      </w:r>
      <w:r w:rsidR="009329C1">
        <w:rPr>
          <w:rFonts w:ascii="Corbel" w:hAnsi="Corbel"/>
        </w:rPr>
        <w:t xml:space="preserve">hanks </w:t>
      </w:r>
      <w:r>
        <w:rPr>
          <w:rFonts w:ascii="Corbel" w:hAnsi="Corbel"/>
        </w:rPr>
        <w:t xml:space="preserve">both Commissioner Benenson Commissioner Gart </w:t>
      </w:r>
      <w:r w:rsidR="009329C1">
        <w:rPr>
          <w:rFonts w:ascii="Corbel" w:hAnsi="Corbel"/>
        </w:rPr>
        <w:t>for participating in the retreat plan</w:t>
      </w:r>
      <w:r>
        <w:rPr>
          <w:rFonts w:ascii="Corbel" w:hAnsi="Corbel"/>
        </w:rPr>
        <w:t xml:space="preserve">ning </w:t>
      </w:r>
      <w:r w:rsidR="009329C1">
        <w:rPr>
          <w:rFonts w:ascii="Corbel" w:hAnsi="Corbel"/>
        </w:rPr>
        <w:t xml:space="preserve">process. </w:t>
      </w:r>
    </w:p>
    <w:p w14:paraId="1F066A15" w14:textId="2D1D5CAF" w:rsidR="00616C67" w:rsidRDefault="00616C67" w:rsidP="0049406A">
      <w:pPr>
        <w:pStyle w:val="ListParagraph"/>
        <w:numPr>
          <w:ilvl w:val="1"/>
          <w:numId w:val="1"/>
        </w:numPr>
        <w:spacing w:after="0" w:line="240" w:lineRule="auto"/>
        <w:ind w:left="900"/>
        <w:jc w:val="both"/>
        <w:rPr>
          <w:rFonts w:ascii="Corbel" w:hAnsi="Corbel"/>
        </w:rPr>
      </w:pPr>
      <w:r>
        <w:rPr>
          <w:rFonts w:ascii="Corbel" w:hAnsi="Corbel"/>
        </w:rPr>
        <w:t>They met on the p</w:t>
      </w:r>
      <w:r w:rsidR="009329C1">
        <w:rPr>
          <w:rFonts w:ascii="Corbel" w:hAnsi="Corbel"/>
        </w:rPr>
        <w:t>ropose</w:t>
      </w:r>
      <w:r>
        <w:rPr>
          <w:rFonts w:ascii="Corbel" w:hAnsi="Corbel"/>
        </w:rPr>
        <w:t>d</w:t>
      </w:r>
      <w:r w:rsidR="009329C1">
        <w:rPr>
          <w:rFonts w:ascii="Corbel" w:hAnsi="Corbel"/>
        </w:rPr>
        <w:t xml:space="preserve"> retreat format on how the day will be</w:t>
      </w:r>
      <w:r w:rsidR="008C1CF6">
        <w:rPr>
          <w:rFonts w:ascii="Corbel" w:hAnsi="Corbel"/>
        </w:rPr>
        <w:t xml:space="preserve"> laid out and asked each </w:t>
      </w:r>
      <w:r>
        <w:rPr>
          <w:rFonts w:ascii="Corbel" w:hAnsi="Corbel"/>
        </w:rPr>
        <w:t>sub</w:t>
      </w:r>
      <w:r w:rsidR="008C1CF6">
        <w:rPr>
          <w:rFonts w:ascii="Corbel" w:hAnsi="Corbel"/>
        </w:rPr>
        <w:t xml:space="preserve">committee chair to prepare in advance of the retreat. </w:t>
      </w:r>
    </w:p>
    <w:p w14:paraId="4815A64E" w14:textId="14C665BA" w:rsidR="00616C67" w:rsidRDefault="008C1CF6" w:rsidP="0049406A">
      <w:pPr>
        <w:pStyle w:val="ListParagraph"/>
        <w:numPr>
          <w:ilvl w:val="1"/>
          <w:numId w:val="1"/>
        </w:numPr>
        <w:spacing w:after="0" w:line="240" w:lineRule="auto"/>
        <w:ind w:left="900"/>
        <w:jc w:val="both"/>
        <w:rPr>
          <w:rFonts w:ascii="Corbel" w:hAnsi="Corbel"/>
        </w:rPr>
      </w:pPr>
      <w:r>
        <w:rPr>
          <w:rFonts w:ascii="Corbel" w:hAnsi="Corbel"/>
        </w:rPr>
        <w:t xml:space="preserve">Hoping at the retreat to strengthen the </w:t>
      </w:r>
      <w:r w:rsidR="00616C67">
        <w:rPr>
          <w:rFonts w:ascii="Corbel" w:hAnsi="Corbel"/>
        </w:rPr>
        <w:t>sub</w:t>
      </w:r>
      <w:r>
        <w:rPr>
          <w:rFonts w:ascii="Corbel" w:hAnsi="Corbel"/>
        </w:rPr>
        <w:t xml:space="preserve">committees so </w:t>
      </w:r>
      <w:r w:rsidR="00616C67">
        <w:rPr>
          <w:rFonts w:ascii="Corbel" w:hAnsi="Corbel"/>
        </w:rPr>
        <w:t xml:space="preserve">commissioners </w:t>
      </w:r>
      <w:r>
        <w:rPr>
          <w:rFonts w:ascii="Corbel" w:hAnsi="Corbel"/>
        </w:rPr>
        <w:t xml:space="preserve">can help define the purpose </w:t>
      </w:r>
      <w:r w:rsidR="0024603D">
        <w:rPr>
          <w:rFonts w:ascii="Corbel" w:hAnsi="Corbel"/>
        </w:rPr>
        <w:t>and provide input on what they would like to see come out of each</w:t>
      </w:r>
      <w:r>
        <w:rPr>
          <w:rFonts w:ascii="Corbel" w:hAnsi="Corbel"/>
        </w:rPr>
        <w:t xml:space="preserve">. </w:t>
      </w:r>
    </w:p>
    <w:p w14:paraId="52549D92" w14:textId="77777777" w:rsidR="0024603D" w:rsidRDefault="00714D04" w:rsidP="0024603D">
      <w:pPr>
        <w:pStyle w:val="ListParagraph"/>
        <w:numPr>
          <w:ilvl w:val="1"/>
          <w:numId w:val="1"/>
        </w:numPr>
        <w:spacing w:after="0" w:line="240" w:lineRule="auto"/>
        <w:ind w:left="900"/>
        <w:jc w:val="both"/>
        <w:rPr>
          <w:rFonts w:ascii="Corbel" w:hAnsi="Corbel"/>
        </w:rPr>
      </w:pPr>
      <w:r w:rsidRPr="0024603D">
        <w:rPr>
          <w:rFonts w:ascii="Corbel" w:hAnsi="Corbel"/>
        </w:rPr>
        <w:t>Transportation would be a prime committee to start with</w:t>
      </w:r>
      <w:r w:rsidR="0024603D">
        <w:rPr>
          <w:rFonts w:ascii="Corbel" w:hAnsi="Corbel"/>
        </w:rPr>
        <w:t xml:space="preserve"> on </w:t>
      </w:r>
      <w:r w:rsidRPr="0024603D">
        <w:rPr>
          <w:rFonts w:ascii="Corbel" w:hAnsi="Corbel"/>
        </w:rPr>
        <w:t xml:space="preserve">what partners to include to </w:t>
      </w:r>
      <w:r w:rsidR="0024603D">
        <w:rPr>
          <w:rFonts w:ascii="Corbel" w:hAnsi="Corbel"/>
        </w:rPr>
        <w:t xml:space="preserve">work with and how to </w:t>
      </w:r>
      <w:r w:rsidRPr="0024603D">
        <w:rPr>
          <w:rFonts w:ascii="Corbel" w:hAnsi="Corbel"/>
        </w:rPr>
        <w:t>measure accomplishments</w:t>
      </w:r>
      <w:r w:rsidR="0024603D">
        <w:rPr>
          <w:rFonts w:ascii="Corbel" w:hAnsi="Corbel"/>
        </w:rPr>
        <w:t>.</w:t>
      </w:r>
      <w:r w:rsidRPr="0024603D">
        <w:rPr>
          <w:rFonts w:ascii="Corbel" w:hAnsi="Corbel"/>
        </w:rPr>
        <w:t xml:space="preserve"> </w:t>
      </w:r>
    </w:p>
    <w:p w14:paraId="5ADC20F6" w14:textId="77777777" w:rsidR="0024603D" w:rsidRDefault="0024603D" w:rsidP="0024603D">
      <w:pPr>
        <w:pStyle w:val="ListParagraph"/>
        <w:numPr>
          <w:ilvl w:val="1"/>
          <w:numId w:val="1"/>
        </w:numPr>
        <w:spacing w:after="0" w:line="240" w:lineRule="auto"/>
        <w:ind w:left="900"/>
        <w:jc w:val="both"/>
        <w:rPr>
          <w:rFonts w:ascii="Corbel" w:hAnsi="Corbel"/>
        </w:rPr>
      </w:pPr>
      <w:r>
        <w:rPr>
          <w:rFonts w:ascii="Corbel" w:hAnsi="Corbel"/>
        </w:rPr>
        <w:t xml:space="preserve">Budget meetings will be discussed and broken down for each subcommittee. </w:t>
      </w:r>
    </w:p>
    <w:p w14:paraId="16BC4975" w14:textId="77777777" w:rsidR="0024603D" w:rsidRDefault="0024603D" w:rsidP="0024603D">
      <w:pPr>
        <w:pStyle w:val="ListParagraph"/>
        <w:numPr>
          <w:ilvl w:val="1"/>
          <w:numId w:val="1"/>
        </w:numPr>
        <w:spacing w:after="0" w:line="240" w:lineRule="auto"/>
        <w:ind w:left="900"/>
        <w:jc w:val="both"/>
        <w:rPr>
          <w:rFonts w:ascii="Corbel" w:hAnsi="Corbel"/>
        </w:rPr>
      </w:pPr>
      <w:r>
        <w:rPr>
          <w:rFonts w:ascii="Corbel" w:hAnsi="Corbel"/>
        </w:rPr>
        <w:t>Commissioner Wick suggests p</w:t>
      </w:r>
      <w:r w:rsidR="00162929" w:rsidRPr="0024603D">
        <w:rPr>
          <w:rFonts w:ascii="Corbel" w:hAnsi="Corbel"/>
        </w:rPr>
        <w:t>repar</w:t>
      </w:r>
      <w:r>
        <w:rPr>
          <w:rFonts w:ascii="Corbel" w:hAnsi="Corbel"/>
        </w:rPr>
        <w:t>ing</w:t>
      </w:r>
      <w:r w:rsidR="00162929" w:rsidRPr="0024603D">
        <w:rPr>
          <w:rFonts w:ascii="Corbel" w:hAnsi="Corbel"/>
        </w:rPr>
        <w:t xml:space="preserve"> this </w:t>
      </w:r>
      <w:r>
        <w:rPr>
          <w:rFonts w:ascii="Corbel" w:hAnsi="Corbel"/>
        </w:rPr>
        <w:t xml:space="preserve">in their </w:t>
      </w:r>
      <w:r w:rsidR="00162929" w:rsidRPr="0024603D">
        <w:rPr>
          <w:rFonts w:ascii="Corbel" w:hAnsi="Corbel"/>
        </w:rPr>
        <w:t xml:space="preserve">November and December meetings </w:t>
      </w:r>
      <w:r>
        <w:rPr>
          <w:rFonts w:ascii="Corbel" w:hAnsi="Corbel"/>
        </w:rPr>
        <w:t xml:space="preserve">and </w:t>
      </w:r>
      <w:r w:rsidR="00162929" w:rsidRPr="0024603D">
        <w:rPr>
          <w:rFonts w:ascii="Corbel" w:hAnsi="Corbel"/>
        </w:rPr>
        <w:t>build</w:t>
      </w:r>
      <w:r>
        <w:rPr>
          <w:rFonts w:ascii="Corbel" w:hAnsi="Corbel"/>
        </w:rPr>
        <w:t>ing</w:t>
      </w:r>
      <w:r w:rsidR="00162929" w:rsidRPr="0024603D">
        <w:rPr>
          <w:rFonts w:ascii="Corbel" w:hAnsi="Corbel"/>
        </w:rPr>
        <w:t xml:space="preserve"> on </w:t>
      </w:r>
      <w:r>
        <w:rPr>
          <w:rFonts w:ascii="Corbel" w:hAnsi="Corbel"/>
        </w:rPr>
        <w:t xml:space="preserve">it </w:t>
      </w:r>
      <w:r w:rsidR="00162929" w:rsidRPr="0024603D">
        <w:rPr>
          <w:rFonts w:ascii="Corbel" w:hAnsi="Corbel"/>
        </w:rPr>
        <w:t xml:space="preserve">during the retreat. </w:t>
      </w:r>
    </w:p>
    <w:p w14:paraId="490355E7" w14:textId="77777777" w:rsidR="0024603D" w:rsidRDefault="0024603D" w:rsidP="0024603D">
      <w:pPr>
        <w:pStyle w:val="ListParagraph"/>
        <w:numPr>
          <w:ilvl w:val="1"/>
          <w:numId w:val="1"/>
        </w:numPr>
        <w:spacing w:after="0" w:line="240" w:lineRule="auto"/>
        <w:ind w:left="900"/>
        <w:jc w:val="both"/>
        <w:rPr>
          <w:rFonts w:ascii="Corbel" w:hAnsi="Corbel"/>
        </w:rPr>
      </w:pPr>
      <w:r>
        <w:rPr>
          <w:rFonts w:ascii="Corbel" w:hAnsi="Corbel"/>
        </w:rPr>
        <w:t>Currently the committee is w</w:t>
      </w:r>
      <w:r w:rsidR="00162929" w:rsidRPr="0024603D">
        <w:rPr>
          <w:rFonts w:ascii="Corbel" w:hAnsi="Corbel"/>
        </w:rPr>
        <w:t xml:space="preserve">orking on getting a panel of experts to help </w:t>
      </w:r>
      <w:r>
        <w:rPr>
          <w:rFonts w:ascii="Corbel" w:hAnsi="Corbel"/>
        </w:rPr>
        <w:t xml:space="preserve">them </w:t>
      </w:r>
      <w:r w:rsidR="00162929" w:rsidRPr="0024603D">
        <w:rPr>
          <w:rFonts w:ascii="Corbel" w:hAnsi="Corbel"/>
        </w:rPr>
        <w:t>as a commission and as a department of human services for the city</w:t>
      </w:r>
      <w:r>
        <w:rPr>
          <w:rFonts w:ascii="Corbel" w:hAnsi="Corbel"/>
        </w:rPr>
        <w:t xml:space="preserve"> </w:t>
      </w:r>
      <w:r w:rsidR="00162929" w:rsidRPr="0024603D">
        <w:rPr>
          <w:rFonts w:ascii="Corbel" w:hAnsi="Corbel"/>
        </w:rPr>
        <w:t xml:space="preserve">identify ways to reach out to all seniors in all districts. </w:t>
      </w:r>
    </w:p>
    <w:p w14:paraId="67EF458C" w14:textId="77777777" w:rsidR="002F5B34" w:rsidRDefault="002F5B34" w:rsidP="0024603D">
      <w:pPr>
        <w:pStyle w:val="ListParagraph"/>
        <w:numPr>
          <w:ilvl w:val="1"/>
          <w:numId w:val="1"/>
        </w:numPr>
        <w:spacing w:after="0" w:line="240" w:lineRule="auto"/>
        <w:ind w:left="900"/>
        <w:jc w:val="both"/>
        <w:rPr>
          <w:rFonts w:ascii="Corbel" w:hAnsi="Corbel"/>
        </w:rPr>
      </w:pPr>
      <w:r>
        <w:rPr>
          <w:rFonts w:ascii="Corbel" w:hAnsi="Corbel"/>
        </w:rPr>
        <w:t xml:space="preserve">Since the </w:t>
      </w:r>
      <w:r w:rsidR="00264353" w:rsidRPr="0024603D">
        <w:rPr>
          <w:rFonts w:ascii="Corbel" w:hAnsi="Corbel"/>
        </w:rPr>
        <w:t xml:space="preserve">retreat </w:t>
      </w:r>
      <w:r>
        <w:rPr>
          <w:rFonts w:ascii="Corbel" w:hAnsi="Corbel"/>
        </w:rPr>
        <w:t xml:space="preserve">is </w:t>
      </w:r>
      <w:r w:rsidR="00264353" w:rsidRPr="0024603D">
        <w:rPr>
          <w:rFonts w:ascii="Corbel" w:hAnsi="Corbel"/>
        </w:rPr>
        <w:t>on January 28</w:t>
      </w:r>
      <w:r w:rsidR="00264353" w:rsidRPr="0024603D">
        <w:rPr>
          <w:rFonts w:ascii="Corbel" w:hAnsi="Corbel"/>
          <w:vertAlign w:val="superscript"/>
        </w:rPr>
        <w:t>th</w:t>
      </w:r>
      <w:r w:rsidR="00264353" w:rsidRPr="0024603D">
        <w:rPr>
          <w:rFonts w:ascii="Corbel" w:hAnsi="Corbel"/>
        </w:rPr>
        <w:t>, the normal SAC meeting</w:t>
      </w:r>
      <w:r w:rsidRPr="002F5B34">
        <w:rPr>
          <w:rFonts w:ascii="Corbel" w:hAnsi="Corbel"/>
        </w:rPr>
        <w:t xml:space="preserve"> </w:t>
      </w:r>
      <w:r w:rsidRPr="0024603D">
        <w:rPr>
          <w:rFonts w:ascii="Corbel" w:hAnsi="Corbel"/>
        </w:rPr>
        <w:t>day</w:t>
      </w:r>
      <w:r w:rsidR="00264353" w:rsidRPr="0024603D">
        <w:rPr>
          <w:rFonts w:ascii="Corbel" w:hAnsi="Corbel"/>
        </w:rPr>
        <w:t xml:space="preserve">, </w:t>
      </w:r>
      <w:r>
        <w:rPr>
          <w:rFonts w:ascii="Corbel" w:hAnsi="Corbel"/>
        </w:rPr>
        <w:t xml:space="preserve">the </w:t>
      </w:r>
      <w:r w:rsidRPr="0024603D">
        <w:rPr>
          <w:rFonts w:ascii="Corbel" w:hAnsi="Corbel"/>
        </w:rPr>
        <w:t xml:space="preserve">agenda format </w:t>
      </w:r>
      <w:r>
        <w:rPr>
          <w:rFonts w:ascii="Corbel" w:hAnsi="Corbel"/>
        </w:rPr>
        <w:t xml:space="preserve">is </w:t>
      </w:r>
      <w:r w:rsidR="00264353" w:rsidRPr="0024603D">
        <w:rPr>
          <w:rFonts w:ascii="Corbel" w:hAnsi="Corbel"/>
        </w:rPr>
        <w:t xml:space="preserve">adjusted </w:t>
      </w:r>
      <w:r>
        <w:rPr>
          <w:rFonts w:ascii="Corbel" w:hAnsi="Corbel"/>
        </w:rPr>
        <w:t xml:space="preserve">to include and will serve as the </w:t>
      </w:r>
      <w:r w:rsidR="00264353" w:rsidRPr="0024603D">
        <w:rPr>
          <w:rFonts w:ascii="Corbel" w:hAnsi="Corbel"/>
        </w:rPr>
        <w:t xml:space="preserve">monthly meeting. </w:t>
      </w:r>
    </w:p>
    <w:p w14:paraId="6E1BD036" w14:textId="77777777" w:rsidR="002F5B34" w:rsidRDefault="002F5B34" w:rsidP="0024603D">
      <w:pPr>
        <w:pStyle w:val="ListParagraph"/>
        <w:numPr>
          <w:ilvl w:val="1"/>
          <w:numId w:val="1"/>
        </w:numPr>
        <w:spacing w:after="0" w:line="240" w:lineRule="auto"/>
        <w:ind w:left="900"/>
        <w:jc w:val="both"/>
        <w:rPr>
          <w:rFonts w:ascii="Corbel" w:hAnsi="Corbel"/>
        </w:rPr>
      </w:pPr>
      <w:r w:rsidRPr="0024603D">
        <w:rPr>
          <w:rFonts w:ascii="Corbel" w:hAnsi="Corbel"/>
        </w:rPr>
        <w:t>C</w:t>
      </w:r>
      <w:r>
        <w:rPr>
          <w:rFonts w:ascii="Corbel" w:hAnsi="Corbel"/>
        </w:rPr>
        <w:t xml:space="preserve">ouncilmember </w:t>
      </w:r>
      <w:r w:rsidRPr="0024603D">
        <w:rPr>
          <w:rFonts w:ascii="Corbel" w:hAnsi="Corbel"/>
        </w:rPr>
        <w:t xml:space="preserve">Narvaez </w:t>
      </w:r>
      <w:r>
        <w:rPr>
          <w:rFonts w:ascii="Corbel" w:hAnsi="Corbel"/>
        </w:rPr>
        <w:t xml:space="preserve">and ACM Chandler Hardy </w:t>
      </w:r>
      <w:r w:rsidR="00264353" w:rsidRPr="0024603D">
        <w:rPr>
          <w:rFonts w:ascii="Corbel" w:hAnsi="Corbel"/>
        </w:rPr>
        <w:t xml:space="preserve">both committed to being there. </w:t>
      </w:r>
      <w:r>
        <w:rPr>
          <w:rFonts w:ascii="Corbel" w:hAnsi="Corbel"/>
        </w:rPr>
        <w:t xml:space="preserve">The expectation is to </w:t>
      </w:r>
      <w:r w:rsidR="00264353" w:rsidRPr="0024603D">
        <w:rPr>
          <w:rFonts w:ascii="Corbel" w:hAnsi="Corbel"/>
        </w:rPr>
        <w:t xml:space="preserve">get </w:t>
      </w:r>
      <w:r>
        <w:rPr>
          <w:rFonts w:ascii="Corbel" w:hAnsi="Corbel"/>
        </w:rPr>
        <w:t>ACM Chandler Hardy’s</w:t>
      </w:r>
      <w:r w:rsidR="00264353" w:rsidRPr="0024603D">
        <w:rPr>
          <w:rFonts w:ascii="Corbel" w:hAnsi="Corbel"/>
        </w:rPr>
        <w:t xml:space="preserve"> vision and f</w:t>
      </w:r>
      <w:r>
        <w:rPr>
          <w:rFonts w:ascii="Corbel" w:hAnsi="Corbel"/>
        </w:rPr>
        <w:t xml:space="preserve">or Councilmember Narvaez to </w:t>
      </w:r>
      <w:r w:rsidR="00264353" w:rsidRPr="0024603D">
        <w:rPr>
          <w:rFonts w:ascii="Corbel" w:hAnsi="Corbel"/>
        </w:rPr>
        <w:t>speak for the Senior Taskforce and City Council as well.</w:t>
      </w:r>
    </w:p>
    <w:p w14:paraId="6EF172E2" w14:textId="77777777" w:rsidR="002F5B34" w:rsidRDefault="00D641B1" w:rsidP="0024603D">
      <w:pPr>
        <w:pStyle w:val="ListParagraph"/>
        <w:numPr>
          <w:ilvl w:val="1"/>
          <w:numId w:val="1"/>
        </w:numPr>
        <w:spacing w:after="0" w:line="240" w:lineRule="auto"/>
        <w:ind w:left="900"/>
        <w:jc w:val="both"/>
        <w:rPr>
          <w:rFonts w:ascii="Corbel" w:hAnsi="Corbel"/>
        </w:rPr>
      </w:pPr>
      <w:r w:rsidRPr="0024603D">
        <w:rPr>
          <w:rFonts w:ascii="Corbel" w:hAnsi="Corbel"/>
        </w:rPr>
        <w:t>Asking for Office of Senior Services to give an update</w:t>
      </w:r>
      <w:r w:rsidR="002F5B34">
        <w:rPr>
          <w:rFonts w:ascii="Corbel" w:hAnsi="Corbel"/>
        </w:rPr>
        <w:t xml:space="preserve"> on </w:t>
      </w:r>
      <w:r w:rsidR="00264353" w:rsidRPr="0024603D">
        <w:rPr>
          <w:rFonts w:ascii="Corbel" w:hAnsi="Corbel"/>
        </w:rPr>
        <w:t xml:space="preserve">an organizational chart for </w:t>
      </w:r>
      <w:r w:rsidR="00E210BF" w:rsidRPr="0024603D">
        <w:rPr>
          <w:rFonts w:ascii="Corbel" w:hAnsi="Corbel"/>
        </w:rPr>
        <w:t xml:space="preserve">duties since the structure of the organization has changed. </w:t>
      </w:r>
    </w:p>
    <w:p w14:paraId="71178A1E" w14:textId="77777777" w:rsidR="002F5B34" w:rsidRDefault="002F5B34" w:rsidP="0024603D">
      <w:pPr>
        <w:pStyle w:val="ListParagraph"/>
        <w:numPr>
          <w:ilvl w:val="1"/>
          <w:numId w:val="1"/>
        </w:numPr>
        <w:spacing w:after="0" w:line="240" w:lineRule="auto"/>
        <w:ind w:left="900"/>
        <w:jc w:val="both"/>
        <w:rPr>
          <w:rFonts w:ascii="Corbel" w:hAnsi="Corbel"/>
        </w:rPr>
      </w:pPr>
      <w:r>
        <w:rPr>
          <w:rFonts w:ascii="Corbel" w:hAnsi="Corbel"/>
        </w:rPr>
        <w:t xml:space="preserve">Wants to </w:t>
      </w:r>
      <w:r w:rsidR="00E210BF" w:rsidRPr="0024603D">
        <w:rPr>
          <w:rFonts w:ascii="Corbel" w:hAnsi="Corbel"/>
        </w:rPr>
        <w:t>partne</w:t>
      </w:r>
      <w:r>
        <w:rPr>
          <w:rFonts w:ascii="Corbel" w:hAnsi="Corbel"/>
        </w:rPr>
        <w:t>r</w:t>
      </w:r>
      <w:r w:rsidR="00E210BF" w:rsidRPr="0024603D">
        <w:rPr>
          <w:rFonts w:ascii="Corbel" w:hAnsi="Corbel"/>
        </w:rPr>
        <w:t xml:space="preserve"> with other divisions </w:t>
      </w:r>
      <w:r w:rsidR="00AE6839" w:rsidRPr="0024603D">
        <w:rPr>
          <w:rFonts w:ascii="Corbel" w:hAnsi="Corbel"/>
        </w:rPr>
        <w:t xml:space="preserve">so </w:t>
      </w:r>
      <w:r>
        <w:rPr>
          <w:rFonts w:ascii="Corbel" w:hAnsi="Corbel"/>
        </w:rPr>
        <w:t xml:space="preserve">they </w:t>
      </w:r>
      <w:r w:rsidR="00AE6839" w:rsidRPr="0024603D">
        <w:rPr>
          <w:rFonts w:ascii="Corbel" w:hAnsi="Corbel"/>
        </w:rPr>
        <w:t xml:space="preserve">can start </w:t>
      </w:r>
      <w:r w:rsidR="00E210BF" w:rsidRPr="0024603D">
        <w:rPr>
          <w:rFonts w:ascii="Corbel" w:hAnsi="Corbel"/>
        </w:rPr>
        <w:t>improv</w:t>
      </w:r>
      <w:r w:rsidR="00AE6839" w:rsidRPr="0024603D">
        <w:rPr>
          <w:rFonts w:ascii="Corbel" w:hAnsi="Corbel"/>
        </w:rPr>
        <w:t>ing</w:t>
      </w:r>
      <w:r w:rsidR="00E210BF" w:rsidRPr="0024603D">
        <w:rPr>
          <w:rFonts w:ascii="Corbel" w:hAnsi="Corbel"/>
        </w:rPr>
        <w:t xml:space="preserve"> senior</w:t>
      </w:r>
      <w:r w:rsidR="00AE6839" w:rsidRPr="0024603D">
        <w:rPr>
          <w:rFonts w:ascii="Corbel" w:hAnsi="Corbel"/>
        </w:rPr>
        <w:t xml:space="preserve"> services throughout the whole city and then communicating that information. </w:t>
      </w:r>
    </w:p>
    <w:p w14:paraId="521E8D4A" w14:textId="23A2720C" w:rsidR="00BD7906" w:rsidRDefault="00BD7906" w:rsidP="00AB1B38">
      <w:pPr>
        <w:pStyle w:val="ListParagraph"/>
        <w:numPr>
          <w:ilvl w:val="0"/>
          <w:numId w:val="1"/>
        </w:numPr>
        <w:spacing w:after="0" w:line="240" w:lineRule="auto"/>
        <w:ind w:left="540"/>
        <w:jc w:val="both"/>
        <w:rPr>
          <w:rFonts w:cstheme="minorHAnsi"/>
          <w:b/>
        </w:rPr>
      </w:pPr>
      <w:r>
        <w:rPr>
          <w:rFonts w:cstheme="minorHAnsi"/>
          <w:b/>
        </w:rPr>
        <w:t>Citizens’ Comments</w:t>
      </w:r>
    </w:p>
    <w:p w14:paraId="75D923CF" w14:textId="77777777" w:rsidR="00D379F8" w:rsidRPr="00BE6DF0" w:rsidRDefault="00D379F8" w:rsidP="00D379F8">
      <w:pPr>
        <w:pStyle w:val="ListParagraph"/>
        <w:numPr>
          <w:ilvl w:val="1"/>
          <w:numId w:val="1"/>
        </w:numPr>
        <w:spacing w:after="0" w:line="240" w:lineRule="auto"/>
        <w:ind w:left="900"/>
        <w:jc w:val="both"/>
        <w:rPr>
          <w:rFonts w:ascii="Corbel" w:hAnsi="Corbel"/>
        </w:rPr>
      </w:pPr>
      <w:r>
        <w:rPr>
          <w:rFonts w:ascii="Corbel" w:hAnsi="Corbel"/>
        </w:rPr>
        <w:t xml:space="preserve">Chair Fein is currently </w:t>
      </w:r>
      <w:r w:rsidRPr="0024603D">
        <w:rPr>
          <w:rFonts w:ascii="Corbel" w:hAnsi="Corbel"/>
        </w:rPr>
        <w:t xml:space="preserve">in motion to adding a cultural affairs liaison to </w:t>
      </w:r>
      <w:r>
        <w:rPr>
          <w:rFonts w:ascii="Corbel" w:hAnsi="Corbel"/>
        </w:rPr>
        <w:t xml:space="preserve">the </w:t>
      </w:r>
      <w:r w:rsidRPr="0024603D">
        <w:rPr>
          <w:rFonts w:ascii="Corbel" w:hAnsi="Corbel"/>
        </w:rPr>
        <w:t>commission</w:t>
      </w:r>
      <w:r>
        <w:rPr>
          <w:rFonts w:ascii="Corbel" w:hAnsi="Corbel"/>
        </w:rPr>
        <w:t xml:space="preserve">. She also suggests if anyone has an idea on how to spend the CDBG funds then write an email to Jessica. This will help her check the eligibility, budget and do some prioritization based on both what is recommended, and the types of feedback heard from council, the Community </w:t>
      </w:r>
      <w:r w:rsidRPr="00D379F8">
        <w:rPr>
          <w:rFonts w:ascii="Corbel" w:hAnsi="Corbel"/>
        </w:rPr>
        <w:t>Development</w:t>
      </w:r>
      <w:r>
        <w:rPr>
          <w:rFonts w:ascii="Corbel" w:hAnsi="Corbel"/>
        </w:rPr>
        <w:t xml:space="preserve"> Commission and a whole host of other things. </w:t>
      </w:r>
    </w:p>
    <w:p w14:paraId="263FAFAA" w14:textId="303590DA" w:rsidR="00D379F8" w:rsidRDefault="00D379F8" w:rsidP="00D379F8">
      <w:pPr>
        <w:pStyle w:val="ListParagraph"/>
        <w:numPr>
          <w:ilvl w:val="1"/>
          <w:numId w:val="1"/>
        </w:numPr>
        <w:spacing w:before="240" w:after="0" w:line="240" w:lineRule="auto"/>
        <w:ind w:left="900"/>
        <w:jc w:val="both"/>
        <w:rPr>
          <w:rFonts w:ascii="Corbel" w:hAnsi="Corbel"/>
        </w:rPr>
      </w:pPr>
      <w:r>
        <w:rPr>
          <w:rFonts w:ascii="Corbel" w:hAnsi="Corbel"/>
        </w:rPr>
        <w:t xml:space="preserve">Barbara Barbee mentioned Council this Wednesday will authorize funding, that the Park Board has already voted on ($604K), for a senior activity center at the Willie B. Johnson Rec. center. </w:t>
      </w:r>
    </w:p>
    <w:p w14:paraId="40829916" w14:textId="447E89DE" w:rsidR="00796472" w:rsidRDefault="009E34B3" w:rsidP="00D65729">
      <w:pPr>
        <w:pStyle w:val="ListParagraph"/>
        <w:numPr>
          <w:ilvl w:val="1"/>
          <w:numId w:val="1"/>
        </w:numPr>
        <w:spacing w:after="0" w:line="240" w:lineRule="auto"/>
        <w:ind w:left="900"/>
        <w:jc w:val="both"/>
        <w:rPr>
          <w:rFonts w:ascii="Corbel" w:hAnsi="Corbel"/>
        </w:rPr>
      </w:pPr>
      <w:r>
        <w:rPr>
          <w:rFonts w:ascii="Corbel" w:hAnsi="Corbel"/>
        </w:rPr>
        <w:t>Ms. Rogers c</w:t>
      </w:r>
      <w:r w:rsidR="00796472">
        <w:rPr>
          <w:rFonts w:ascii="Corbel" w:hAnsi="Corbel"/>
        </w:rPr>
        <w:t xml:space="preserve">ame to help because she is concerned about the </w:t>
      </w:r>
      <w:r w:rsidR="00BE6DF0">
        <w:rPr>
          <w:rFonts w:ascii="Corbel" w:hAnsi="Corbel"/>
        </w:rPr>
        <w:t>senior transportation problems th</w:t>
      </w:r>
      <w:r>
        <w:rPr>
          <w:rFonts w:ascii="Corbel" w:hAnsi="Corbel"/>
        </w:rPr>
        <w:t>e city has</w:t>
      </w:r>
      <w:r w:rsidR="00BE6DF0">
        <w:rPr>
          <w:rFonts w:ascii="Corbel" w:hAnsi="Corbel"/>
        </w:rPr>
        <w:t>.</w:t>
      </w:r>
      <w:r>
        <w:rPr>
          <w:rFonts w:ascii="Corbel" w:hAnsi="Corbel"/>
        </w:rPr>
        <w:t xml:space="preserve"> Chair Fein</w:t>
      </w:r>
      <w:r w:rsidR="00BE6DF0">
        <w:rPr>
          <w:rFonts w:ascii="Corbel" w:hAnsi="Corbel"/>
        </w:rPr>
        <w:t xml:space="preserve"> invited </w:t>
      </w:r>
      <w:r>
        <w:rPr>
          <w:rFonts w:ascii="Corbel" w:hAnsi="Corbel"/>
        </w:rPr>
        <w:t xml:space="preserve">Ms. Rogers </w:t>
      </w:r>
      <w:r w:rsidR="00BE6DF0">
        <w:rPr>
          <w:rFonts w:ascii="Corbel" w:hAnsi="Corbel"/>
        </w:rPr>
        <w:t xml:space="preserve">to talk to </w:t>
      </w:r>
      <w:r>
        <w:rPr>
          <w:rFonts w:ascii="Corbel" w:hAnsi="Corbel"/>
        </w:rPr>
        <w:t xml:space="preserve">Commissioner </w:t>
      </w:r>
      <w:r w:rsidR="00BE6DF0">
        <w:rPr>
          <w:rFonts w:ascii="Corbel" w:hAnsi="Corbel"/>
        </w:rPr>
        <w:t>Evans</w:t>
      </w:r>
      <w:r>
        <w:rPr>
          <w:rFonts w:ascii="Corbel" w:hAnsi="Corbel"/>
        </w:rPr>
        <w:t>,</w:t>
      </w:r>
      <w:r w:rsidR="00BE6DF0">
        <w:rPr>
          <w:rFonts w:ascii="Corbel" w:hAnsi="Corbel"/>
        </w:rPr>
        <w:t xml:space="preserve"> Transportation Subcommittee</w:t>
      </w:r>
      <w:r>
        <w:rPr>
          <w:rFonts w:ascii="Corbel" w:hAnsi="Corbel"/>
        </w:rPr>
        <w:t xml:space="preserve"> Chair</w:t>
      </w:r>
      <w:r w:rsidR="00BE6DF0">
        <w:rPr>
          <w:rFonts w:ascii="Corbel" w:hAnsi="Corbel"/>
        </w:rPr>
        <w:t>.</w:t>
      </w:r>
    </w:p>
    <w:p w14:paraId="0DE7AA61" w14:textId="2CBFB8BA" w:rsidR="00925C62" w:rsidRPr="00925C62" w:rsidRDefault="00925C62" w:rsidP="00AB1B38">
      <w:pPr>
        <w:pStyle w:val="ListParagraph"/>
        <w:numPr>
          <w:ilvl w:val="0"/>
          <w:numId w:val="1"/>
        </w:numPr>
        <w:spacing w:after="0" w:line="240" w:lineRule="auto"/>
        <w:ind w:left="540"/>
        <w:jc w:val="both"/>
        <w:rPr>
          <w:rFonts w:cstheme="minorHAnsi"/>
          <w:b/>
        </w:rPr>
      </w:pPr>
      <w:r w:rsidRPr="00925C62">
        <w:rPr>
          <w:rFonts w:cstheme="minorHAnsi"/>
          <w:b/>
        </w:rPr>
        <w:t>Adjourn</w:t>
      </w:r>
      <w:r w:rsidR="009006C8">
        <w:rPr>
          <w:rFonts w:cstheme="minorHAnsi"/>
          <w:b/>
        </w:rPr>
        <w:t>ment</w:t>
      </w:r>
    </w:p>
    <w:p w14:paraId="0B800071" w14:textId="21121D18" w:rsidR="001232D6" w:rsidRPr="001A3CA3" w:rsidRDefault="00C07190" w:rsidP="005E36FA">
      <w:pPr>
        <w:pStyle w:val="ListParagraph"/>
        <w:numPr>
          <w:ilvl w:val="0"/>
          <w:numId w:val="3"/>
        </w:numPr>
        <w:spacing w:after="0" w:line="240" w:lineRule="auto"/>
        <w:ind w:left="900"/>
        <w:jc w:val="both"/>
      </w:pPr>
      <w:r w:rsidRPr="00FB2F7B">
        <w:rPr>
          <w:rFonts w:ascii="Corbel" w:hAnsi="Corbel"/>
        </w:rPr>
        <w:t xml:space="preserve">The </w:t>
      </w:r>
      <w:r w:rsidR="00784317">
        <w:rPr>
          <w:rFonts w:ascii="Corbel" w:hAnsi="Corbel"/>
        </w:rPr>
        <w:t xml:space="preserve">meeting </w:t>
      </w:r>
      <w:r w:rsidRPr="00FB2F7B">
        <w:rPr>
          <w:rFonts w:ascii="Corbel" w:hAnsi="Corbel"/>
        </w:rPr>
        <w:t xml:space="preserve">adjourned at </w:t>
      </w:r>
      <w:r w:rsidR="00A97736">
        <w:rPr>
          <w:rFonts w:ascii="Corbel" w:hAnsi="Corbel"/>
        </w:rPr>
        <w:t>2</w:t>
      </w:r>
      <w:r w:rsidR="000727D3" w:rsidRPr="00A97736">
        <w:rPr>
          <w:rFonts w:ascii="Corbel" w:hAnsi="Corbel"/>
        </w:rPr>
        <w:t>:</w:t>
      </w:r>
      <w:r w:rsidR="00A97736" w:rsidRPr="00A97736">
        <w:rPr>
          <w:rFonts w:ascii="Corbel" w:hAnsi="Corbel"/>
        </w:rPr>
        <w:t>00</w:t>
      </w:r>
      <w:r w:rsidRPr="00A97736">
        <w:rPr>
          <w:rFonts w:ascii="Corbel" w:hAnsi="Corbel"/>
        </w:rPr>
        <w:t xml:space="preserve"> p.m.</w:t>
      </w:r>
    </w:p>
    <w:p w14:paraId="5C8AFECE" w14:textId="77777777" w:rsidR="001A3CA3" w:rsidRDefault="001A3CA3">
      <w:pPr>
        <w:rPr>
          <w:rFonts w:ascii="Arial Narrow" w:eastAsia="Calibri" w:hAnsi="Arial Narrow" w:cs="Arial"/>
          <w:b/>
        </w:rPr>
      </w:pPr>
      <w:r>
        <w:rPr>
          <w:rFonts w:ascii="Arial Narrow" w:eastAsia="Calibri" w:hAnsi="Arial Narrow" w:cs="Arial"/>
          <w:b/>
        </w:rPr>
        <w:br w:type="page"/>
      </w:r>
    </w:p>
    <w:p w14:paraId="59D1D852" w14:textId="4FD94077" w:rsidR="001A3CA3" w:rsidRPr="001A3CA3" w:rsidRDefault="001A3CA3" w:rsidP="001A3CA3">
      <w:pPr>
        <w:tabs>
          <w:tab w:val="left" w:pos="720"/>
          <w:tab w:val="left" w:pos="4320"/>
          <w:tab w:val="left" w:pos="5760"/>
        </w:tabs>
        <w:ind w:left="1260"/>
        <w:jc w:val="both"/>
        <w:rPr>
          <w:rFonts w:ascii="Arial Narrow" w:eastAsia="Calibri" w:hAnsi="Arial Narrow" w:cs="Arial"/>
          <w:b/>
        </w:rPr>
      </w:pPr>
      <w:r w:rsidRPr="001A3CA3">
        <w:rPr>
          <w:rFonts w:ascii="Arial Narrow" w:eastAsia="Calibri" w:hAnsi="Arial Narrow" w:cs="Arial"/>
          <w:b/>
        </w:rPr>
        <w:lastRenderedPageBreak/>
        <w:t>APPROVED BY</w:t>
      </w:r>
      <w:r w:rsidRPr="001A3CA3">
        <w:rPr>
          <w:rFonts w:ascii="Arial Narrow" w:eastAsia="Calibri" w:hAnsi="Arial Narrow" w:cs="Arial"/>
        </w:rPr>
        <w:t>:</w:t>
      </w:r>
      <w:r w:rsidRPr="001A3CA3">
        <w:rPr>
          <w:rFonts w:ascii="Arial Narrow" w:eastAsia="Calibri" w:hAnsi="Arial Narrow" w:cs="Arial"/>
        </w:rPr>
        <w:tab/>
      </w:r>
      <w:r w:rsidRPr="001A3CA3">
        <w:rPr>
          <w:rFonts w:ascii="Arial Narrow" w:eastAsia="Calibri" w:hAnsi="Arial Narrow" w:cs="Arial"/>
        </w:rPr>
        <w:tab/>
      </w:r>
    </w:p>
    <w:p w14:paraId="082B1EC6" w14:textId="5B5DFC0D" w:rsidR="001A3CA3" w:rsidRDefault="001A3CA3" w:rsidP="001A3CA3">
      <w:pPr>
        <w:tabs>
          <w:tab w:val="left" w:pos="360"/>
          <w:tab w:val="left" w:pos="4320"/>
        </w:tabs>
        <w:ind w:left="1260"/>
        <w:jc w:val="both"/>
        <w:rPr>
          <w:rFonts w:ascii="Arial Narrow" w:eastAsia="Calibri" w:hAnsi="Arial Narrow" w:cs="Arial"/>
        </w:rPr>
      </w:pPr>
    </w:p>
    <w:p w14:paraId="3F9B690C" w14:textId="77777777" w:rsidR="001A3CA3" w:rsidRPr="001A3CA3" w:rsidRDefault="001A3CA3" w:rsidP="001A3CA3">
      <w:pPr>
        <w:tabs>
          <w:tab w:val="left" w:pos="360"/>
          <w:tab w:val="left" w:pos="4320"/>
        </w:tabs>
        <w:ind w:left="1260"/>
        <w:jc w:val="both"/>
        <w:rPr>
          <w:rFonts w:ascii="Arial Narrow" w:eastAsia="Calibri" w:hAnsi="Arial Narrow" w:cs="Arial"/>
        </w:rPr>
      </w:pPr>
    </w:p>
    <w:p w14:paraId="79484268" w14:textId="1DA6C550" w:rsidR="001A3CA3" w:rsidRPr="001A3CA3" w:rsidRDefault="001A3CA3" w:rsidP="001A3CA3">
      <w:pPr>
        <w:tabs>
          <w:tab w:val="left" w:pos="720"/>
          <w:tab w:val="left" w:pos="4320"/>
          <w:tab w:val="left" w:pos="5670"/>
        </w:tabs>
        <w:ind w:left="1260"/>
        <w:jc w:val="both"/>
        <w:rPr>
          <w:rFonts w:ascii="Arial Narrow" w:eastAsia="Calibri" w:hAnsi="Arial Narrow" w:cs="Arial"/>
        </w:rPr>
      </w:pPr>
      <w:r w:rsidRPr="001A3CA3">
        <w:rPr>
          <w:rFonts w:ascii="Arial Narrow" w:eastAsia="Calibri" w:hAnsi="Arial Narrow" w:cs="Arial"/>
        </w:rPr>
        <w:t>___________________________________</w:t>
      </w:r>
      <w:r w:rsidRPr="001A3CA3">
        <w:rPr>
          <w:rFonts w:ascii="Arial Narrow" w:eastAsia="Calibri" w:hAnsi="Arial Narrow" w:cs="Arial"/>
        </w:rPr>
        <w:tab/>
      </w:r>
      <w:r w:rsidRPr="001A3CA3">
        <w:rPr>
          <w:rFonts w:ascii="Arial Narrow" w:eastAsia="Calibri" w:hAnsi="Arial Narrow" w:cs="Arial"/>
        </w:rPr>
        <w:tab/>
      </w:r>
    </w:p>
    <w:p w14:paraId="64287DA0" w14:textId="21EC4B48" w:rsidR="001A3CA3" w:rsidRPr="001A3CA3" w:rsidRDefault="001A3CA3" w:rsidP="001A3CA3">
      <w:pPr>
        <w:tabs>
          <w:tab w:val="left" w:pos="720"/>
          <w:tab w:val="left" w:pos="4320"/>
          <w:tab w:val="left" w:pos="5670"/>
        </w:tabs>
        <w:ind w:left="1260"/>
        <w:jc w:val="both"/>
        <w:rPr>
          <w:rFonts w:ascii="Arial Narrow" w:eastAsia="Calibri" w:hAnsi="Arial Narrow" w:cs="Arial"/>
        </w:rPr>
      </w:pPr>
      <w:r w:rsidRPr="001A3CA3">
        <w:rPr>
          <w:rFonts w:ascii="Arial Narrow" w:eastAsia="Calibri" w:hAnsi="Arial Narrow" w:cs="Arial"/>
        </w:rPr>
        <w:t>Sharyn Fein, Chair</w:t>
      </w:r>
      <w:r w:rsidRPr="001A3CA3">
        <w:rPr>
          <w:rFonts w:ascii="Arial Narrow" w:eastAsia="Calibri" w:hAnsi="Arial Narrow" w:cs="Arial"/>
        </w:rPr>
        <w:tab/>
      </w:r>
      <w:r w:rsidRPr="001A3CA3">
        <w:rPr>
          <w:rFonts w:ascii="Arial Narrow" w:eastAsia="Calibri" w:hAnsi="Arial Narrow" w:cs="Arial"/>
        </w:rPr>
        <w:tab/>
      </w:r>
    </w:p>
    <w:p w14:paraId="4EF2F5F0" w14:textId="0110CBFF" w:rsidR="001A3CA3" w:rsidRPr="00F8796D" w:rsidRDefault="001A3CA3" w:rsidP="001A3CA3">
      <w:pPr>
        <w:spacing w:after="0" w:line="240" w:lineRule="auto"/>
        <w:ind w:left="1260"/>
        <w:jc w:val="both"/>
      </w:pPr>
      <w:r w:rsidRPr="001A3CA3">
        <w:rPr>
          <w:rFonts w:ascii="Arial Narrow" w:eastAsia="Calibri" w:hAnsi="Arial Narrow" w:cs="Arial"/>
        </w:rPr>
        <w:t>Senior Affairs Commission</w:t>
      </w:r>
      <w:bookmarkEnd w:id="0"/>
      <w:bookmarkEnd w:id="1"/>
    </w:p>
    <w:sectPr w:rsidR="001A3CA3" w:rsidRPr="00F8796D" w:rsidSect="001A3CA3">
      <w:headerReference w:type="even" r:id="rId10"/>
      <w:headerReference w:type="default" r:id="rId11"/>
      <w:footerReference w:type="even" r:id="rId12"/>
      <w:footerReference w:type="default" r:id="rId13"/>
      <w:headerReference w:type="first" r:id="rId14"/>
      <w:footerReference w:type="first" r:id="rId15"/>
      <w:pgSz w:w="12240" w:h="15840"/>
      <w:pgMar w:top="432" w:right="720" w:bottom="245" w:left="43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7C6B8" w14:textId="77777777" w:rsidR="00E0457C" w:rsidRDefault="00E0457C">
      <w:pPr>
        <w:spacing w:after="0" w:line="240" w:lineRule="auto"/>
      </w:pPr>
      <w:r>
        <w:separator/>
      </w:r>
    </w:p>
  </w:endnote>
  <w:endnote w:type="continuationSeparator" w:id="0">
    <w:p w14:paraId="0B7408E4" w14:textId="77777777" w:rsidR="00E0457C" w:rsidRDefault="00E04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1C789" w14:textId="77777777" w:rsidR="0087193D" w:rsidRDefault="008719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7417" w14:textId="77777777" w:rsidR="00256476" w:rsidRPr="006E65EE" w:rsidRDefault="00256476" w:rsidP="00256476">
    <w:pPr>
      <w:pStyle w:val="Footer"/>
      <w:jc w:val="center"/>
      <w:rPr>
        <w:rFonts w:ascii="Corbel" w:hAnsi="Corbe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22FD7" w14:textId="77777777" w:rsidR="0087193D" w:rsidRDefault="00871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2AB86" w14:textId="77777777" w:rsidR="00E0457C" w:rsidRDefault="00E0457C">
      <w:pPr>
        <w:spacing w:after="0" w:line="240" w:lineRule="auto"/>
      </w:pPr>
      <w:r>
        <w:separator/>
      </w:r>
    </w:p>
  </w:footnote>
  <w:footnote w:type="continuationSeparator" w:id="0">
    <w:p w14:paraId="3A10621D" w14:textId="77777777" w:rsidR="00E0457C" w:rsidRDefault="00E04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B86C6" w14:textId="4F8CBED4" w:rsidR="00256476" w:rsidRDefault="002564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FA72E" w14:textId="77777777" w:rsidR="00256476" w:rsidRPr="00510A32" w:rsidRDefault="001A3CA3" w:rsidP="00256476">
    <w:pPr>
      <w:pStyle w:val="Header"/>
    </w:pPr>
    <w:r>
      <w:rPr>
        <w:noProof/>
      </w:rPr>
      <w:pict w14:anchorId="1AC317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88.55pt;height:293.1pt;rotation:315;z-index:-251656192;mso-position-horizontal:center;mso-position-horizontal-relative:margin;mso-position-vertical:center;mso-position-vertical-relative:margin" o:allowincell="f" fillcolor="#aeaaaa [2414]"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12728" w14:textId="77777777" w:rsidR="00256476" w:rsidRDefault="001A3CA3">
    <w:pPr>
      <w:pStyle w:val="Header"/>
    </w:pPr>
    <w:r>
      <w:rPr>
        <w:noProof/>
      </w:rPr>
      <w:pict w14:anchorId="49754E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88.55pt;height:293.1pt;rotation:315;z-index:-251655168;mso-position-horizontal:center;mso-position-horizontal-relative:margin;mso-position-vertical:center;mso-position-vertical-relative:margin" o:allowincell="f" fillcolor="#aeaaaa [2414]"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50A5E"/>
    <w:multiLevelType w:val="hybridMultilevel"/>
    <w:tmpl w:val="C8785E32"/>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3452B7A"/>
    <w:multiLevelType w:val="hybridMultilevel"/>
    <w:tmpl w:val="66A66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9652F"/>
    <w:multiLevelType w:val="hybridMultilevel"/>
    <w:tmpl w:val="27ECF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76170"/>
    <w:multiLevelType w:val="hybridMultilevel"/>
    <w:tmpl w:val="5F781A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45313"/>
    <w:multiLevelType w:val="hybridMultilevel"/>
    <w:tmpl w:val="236C381A"/>
    <w:lvl w:ilvl="0" w:tplc="9E886D86">
      <w:start w:val="1"/>
      <w:numFmt w:val="decimal"/>
      <w:lvlText w:val="%1."/>
      <w:lvlJc w:val="left"/>
      <w:pPr>
        <w:ind w:left="720" w:hanging="360"/>
      </w:pPr>
      <w:rPr>
        <w:b/>
        <w:color w:val="auto"/>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27705"/>
    <w:multiLevelType w:val="hybridMultilevel"/>
    <w:tmpl w:val="F320C662"/>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25AC79B6"/>
    <w:multiLevelType w:val="hybridMultilevel"/>
    <w:tmpl w:val="3FC82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7A2ADF"/>
    <w:multiLevelType w:val="hybridMultilevel"/>
    <w:tmpl w:val="BB1CCEE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35E576D"/>
    <w:multiLevelType w:val="hybridMultilevel"/>
    <w:tmpl w:val="B02E58C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679802E2"/>
    <w:multiLevelType w:val="hybridMultilevel"/>
    <w:tmpl w:val="7C4E28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D750043"/>
    <w:multiLevelType w:val="hybridMultilevel"/>
    <w:tmpl w:val="7234C51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6E946E6C"/>
    <w:multiLevelType w:val="hybridMultilevel"/>
    <w:tmpl w:val="01BAB4DC"/>
    <w:lvl w:ilvl="0" w:tplc="04090003">
      <w:start w:val="1"/>
      <w:numFmt w:val="bullet"/>
      <w:lvlText w:val="o"/>
      <w:lvlJc w:val="left"/>
      <w:pPr>
        <w:ind w:left="900" w:hanging="360"/>
      </w:pPr>
      <w:rPr>
        <w:rFonts w:ascii="Courier New"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722130A2"/>
    <w:multiLevelType w:val="hybridMultilevel"/>
    <w:tmpl w:val="CC6CE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5D0C54"/>
    <w:multiLevelType w:val="hybridMultilevel"/>
    <w:tmpl w:val="924A9C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7A835E5"/>
    <w:multiLevelType w:val="hybridMultilevel"/>
    <w:tmpl w:val="0CD6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9"/>
  </w:num>
  <w:num w:numId="5">
    <w:abstractNumId w:val="13"/>
  </w:num>
  <w:num w:numId="6">
    <w:abstractNumId w:val="6"/>
  </w:num>
  <w:num w:numId="7">
    <w:abstractNumId w:val="14"/>
  </w:num>
  <w:num w:numId="8">
    <w:abstractNumId w:val="12"/>
  </w:num>
  <w:num w:numId="9">
    <w:abstractNumId w:val="1"/>
  </w:num>
  <w:num w:numId="10">
    <w:abstractNumId w:val="2"/>
  </w:num>
  <w:num w:numId="11">
    <w:abstractNumId w:val="11"/>
  </w:num>
  <w:num w:numId="12">
    <w:abstractNumId w:val="7"/>
  </w:num>
  <w:num w:numId="13">
    <w:abstractNumId w:val="0"/>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190"/>
    <w:rsid w:val="0000187D"/>
    <w:rsid w:val="00007B15"/>
    <w:rsid w:val="00010F04"/>
    <w:rsid w:val="000119C4"/>
    <w:rsid w:val="00012445"/>
    <w:rsid w:val="00014A43"/>
    <w:rsid w:val="000164CF"/>
    <w:rsid w:val="0002093B"/>
    <w:rsid w:val="00022BE9"/>
    <w:rsid w:val="000372F1"/>
    <w:rsid w:val="00041006"/>
    <w:rsid w:val="00045CC2"/>
    <w:rsid w:val="00065B38"/>
    <w:rsid w:val="00065C47"/>
    <w:rsid w:val="000706B3"/>
    <w:rsid w:val="000727D3"/>
    <w:rsid w:val="00086390"/>
    <w:rsid w:val="000871D2"/>
    <w:rsid w:val="000B6A83"/>
    <w:rsid w:val="000B6DEC"/>
    <w:rsid w:val="000C342C"/>
    <w:rsid w:val="000C3C5F"/>
    <w:rsid w:val="000D0D62"/>
    <w:rsid w:val="000E2940"/>
    <w:rsid w:val="000F099D"/>
    <w:rsid w:val="000F1521"/>
    <w:rsid w:val="000F2F2A"/>
    <w:rsid w:val="000F5B1A"/>
    <w:rsid w:val="001003DD"/>
    <w:rsid w:val="00100C53"/>
    <w:rsid w:val="00102860"/>
    <w:rsid w:val="001033D3"/>
    <w:rsid w:val="0010642D"/>
    <w:rsid w:val="00115A68"/>
    <w:rsid w:val="00120CA9"/>
    <w:rsid w:val="001232D6"/>
    <w:rsid w:val="001313D6"/>
    <w:rsid w:val="0013487D"/>
    <w:rsid w:val="00135807"/>
    <w:rsid w:val="00140D56"/>
    <w:rsid w:val="00143DD7"/>
    <w:rsid w:val="001451B2"/>
    <w:rsid w:val="00154C09"/>
    <w:rsid w:val="00162929"/>
    <w:rsid w:val="00167AEE"/>
    <w:rsid w:val="0017177B"/>
    <w:rsid w:val="001813D1"/>
    <w:rsid w:val="00183A39"/>
    <w:rsid w:val="00187593"/>
    <w:rsid w:val="00193792"/>
    <w:rsid w:val="001946C8"/>
    <w:rsid w:val="001A0225"/>
    <w:rsid w:val="001A23BC"/>
    <w:rsid w:val="001A3CA3"/>
    <w:rsid w:val="001A4572"/>
    <w:rsid w:val="001A51FB"/>
    <w:rsid w:val="001A55FA"/>
    <w:rsid w:val="001C4198"/>
    <w:rsid w:val="001D2117"/>
    <w:rsid w:val="001D2E17"/>
    <w:rsid w:val="001E4234"/>
    <w:rsid w:val="001E60A2"/>
    <w:rsid w:val="001E7C5A"/>
    <w:rsid w:val="001F4B6B"/>
    <w:rsid w:val="001F58FC"/>
    <w:rsid w:val="00202932"/>
    <w:rsid w:val="0020506D"/>
    <w:rsid w:val="00205ED5"/>
    <w:rsid w:val="00207867"/>
    <w:rsid w:val="00213C24"/>
    <w:rsid w:val="0022695A"/>
    <w:rsid w:val="00237899"/>
    <w:rsid w:val="00240DEB"/>
    <w:rsid w:val="00245A2E"/>
    <w:rsid w:val="0024603D"/>
    <w:rsid w:val="002503D2"/>
    <w:rsid w:val="00255489"/>
    <w:rsid w:val="00256476"/>
    <w:rsid w:val="00257835"/>
    <w:rsid w:val="00264353"/>
    <w:rsid w:val="00282743"/>
    <w:rsid w:val="00284A0D"/>
    <w:rsid w:val="002863D9"/>
    <w:rsid w:val="00286A1C"/>
    <w:rsid w:val="0029345F"/>
    <w:rsid w:val="002948E8"/>
    <w:rsid w:val="002950E2"/>
    <w:rsid w:val="002A3628"/>
    <w:rsid w:val="002A7955"/>
    <w:rsid w:val="002A798E"/>
    <w:rsid w:val="002B4E59"/>
    <w:rsid w:val="002B57B7"/>
    <w:rsid w:val="002B7827"/>
    <w:rsid w:val="002C0E3E"/>
    <w:rsid w:val="002C2FAF"/>
    <w:rsid w:val="002C3578"/>
    <w:rsid w:val="002C5E7F"/>
    <w:rsid w:val="002D1FED"/>
    <w:rsid w:val="002D45DA"/>
    <w:rsid w:val="002D6405"/>
    <w:rsid w:val="002E51A6"/>
    <w:rsid w:val="002E5C61"/>
    <w:rsid w:val="002F5B34"/>
    <w:rsid w:val="002F69B6"/>
    <w:rsid w:val="00300528"/>
    <w:rsid w:val="0030064E"/>
    <w:rsid w:val="00305F15"/>
    <w:rsid w:val="00315B5B"/>
    <w:rsid w:val="0031705F"/>
    <w:rsid w:val="00322373"/>
    <w:rsid w:val="00327D0D"/>
    <w:rsid w:val="003301B0"/>
    <w:rsid w:val="0033046C"/>
    <w:rsid w:val="00333798"/>
    <w:rsid w:val="00347D33"/>
    <w:rsid w:val="003574D9"/>
    <w:rsid w:val="0035771E"/>
    <w:rsid w:val="00362088"/>
    <w:rsid w:val="003649B7"/>
    <w:rsid w:val="0037178D"/>
    <w:rsid w:val="003803BD"/>
    <w:rsid w:val="00387340"/>
    <w:rsid w:val="00390970"/>
    <w:rsid w:val="003C27F5"/>
    <w:rsid w:val="003C3868"/>
    <w:rsid w:val="003C6907"/>
    <w:rsid w:val="003C790D"/>
    <w:rsid w:val="003D4C9D"/>
    <w:rsid w:val="003D61A9"/>
    <w:rsid w:val="003E0577"/>
    <w:rsid w:val="003E0FE9"/>
    <w:rsid w:val="003E5538"/>
    <w:rsid w:val="003E5B53"/>
    <w:rsid w:val="003F071C"/>
    <w:rsid w:val="003F4A7E"/>
    <w:rsid w:val="00407448"/>
    <w:rsid w:val="00410B04"/>
    <w:rsid w:val="00411E4E"/>
    <w:rsid w:val="0041622E"/>
    <w:rsid w:val="004253E3"/>
    <w:rsid w:val="00430E82"/>
    <w:rsid w:val="004333FA"/>
    <w:rsid w:val="0043386A"/>
    <w:rsid w:val="00452C4F"/>
    <w:rsid w:val="00473481"/>
    <w:rsid w:val="00485648"/>
    <w:rsid w:val="00486CD5"/>
    <w:rsid w:val="0049368E"/>
    <w:rsid w:val="0049406A"/>
    <w:rsid w:val="004A264B"/>
    <w:rsid w:val="004A331E"/>
    <w:rsid w:val="004A458D"/>
    <w:rsid w:val="004A613E"/>
    <w:rsid w:val="004A7494"/>
    <w:rsid w:val="004B2318"/>
    <w:rsid w:val="004B4CC9"/>
    <w:rsid w:val="004D1E0A"/>
    <w:rsid w:val="004D6BB6"/>
    <w:rsid w:val="004E531E"/>
    <w:rsid w:val="004F1C73"/>
    <w:rsid w:val="004F1EF9"/>
    <w:rsid w:val="004F4E05"/>
    <w:rsid w:val="0050189F"/>
    <w:rsid w:val="0050265E"/>
    <w:rsid w:val="00504F80"/>
    <w:rsid w:val="00506C61"/>
    <w:rsid w:val="00510744"/>
    <w:rsid w:val="00522BD4"/>
    <w:rsid w:val="0053086A"/>
    <w:rsid w:val="00533C0F"/>
    <w:rsid w:val="005363C8"/>
    <w:rsid w:val="00536B2D"/>
    <w:rsid w:val="005429EA"/>
    <w:rsid w:val="00543DF9"/>
    <w:rsid w:val="00547148"/>
    <w:rsid w:val="0056392F"/>
    <w:rsid w:val="00567BA7"/>
    <w:rsid w:val="0057452D"/>
    <w:rsid w:val="00575BF8"/>
    <w:rsid w:val="00577DAC"/>
    <w:rsid w:val="00581E3F"/>
    <w:rsid w:val="00583B4E"/>
    <w:rsid w:val="005851BE"/>
    <w:rsid w:val="00597597"/>
    <w:rsid w:val="005A1C7A"/>
    <w:rsid w:val="005B22E0"/>
    <w:rsid w:val="005B55B7"/>
    <w:rsid w:val="005B7509"/>
    <w:rsid w:val="005C7CAD"/>
    <w:rsid w:val="005D5243"/>
    <w:rsid w:val="005E0606"/>
    <w:rsid w:val="005E23D5"/>
    <w:rsid w:val="005E36FA"/>
    <w:rsid w:val="005F56DA"/>
    <w:rsid w:val="005F7333"/>
    <w:rsid w:val="00600F8A"/>
    <w:rsid w:val="00605212"/>
    <w:rsid w:val="00607DE8"/>
    <w:rsid w:val="006113A2"/>
    <w:rsid w:val="006151AE"/>
    <w:rsid w:val="00616C67"/>
    <w:rsid w:val="00620E4E"/>
    <w:rsid w:val="006259D1"/>
    <w:rsid w:val="0063471A"/>
    <w:rsid w:val="00640DEC"/>
    <w:rsid w:val="00653737"/>
    <w:rsid w:val="00662E66"/>
    <w:rsid w:val="00663638"/>
    <w:rsid w:val="006643D7"/>
    <w:rsid w:val="006763E6"/>
    <w:rsid w:val="00681299"/>
    <w:rsid w:val="00682101"/>
    <w:rsid w:val="006837DA"/>
    <w:rsid w:val="00683EC6"/>
    <w:rsid w:val="00692A13"/>
    <w:rsid w:val="00695C90"/>
    <w:rsid w:val="006A37F5"/>
    <w:rsid w:val="006A7F0D"/>
    <w:rsid w:val="006B5A65"/>
    <w:rsid w:val="006C6647"/>
    <w:rsid w:val="006D04AB"/>
    <w:rsid w:val="006D5409"/>
    <w:rsid w:val="006D69F6"/>
    <w:rsid w:val="006E02AB"/>
    <w:rsid w:val="006E2A58"/>
    <w:rsid w:val="006E7279"/>
    <w:rsid w:val="006F1401"/>
    <w:rsid w:val="00706F47"/>
    <w:rsid w:val="00707D5D"/>
    <w:rsid w:val="00714D04"/>
    <w:rsid w:val="00715BD2"/>
    <w:rsid w:val="0072128E"/>
    <w:rsid w:val="0072576B"/>
    <w:rsid w:val="00737952"/>
    <w:rsid w:val="00740161"/>
    <w:rsid w:val="00750F86"/>
    <w:rsid w:val="00757B5B"/>
    <w:rsid w:val="00764718"/>
    <w:rsid w:val="00776357"/>
    <w:rsid w:val="00777A84"/>
    <w:rsid w:val="00777FEE"/>
    <w:rsid w:val="00781111"/>
    <w:rsid w:val="0078275F"/>
    <w:rsid w:val="00784317"/>
    <w:rsid w:val="00786B76"/>
    <w:rsid w:val="00790C73"/>
    <w:rsid w:val="00792879"/>
    <w:rsid w:val="00792E80"/>
    <w:rsid w:val="00796472"/>
    <w:rsid w:val="00797A37"/>
    <w:rsid w:val="007B29FF"/>
    <w:rsid w:val="007B2FA0"/>
    <w:rsid w:val="007B3D82"/>
    <w:rsid w:val="007B75B4"/>
    <w:rsid w:val="007D19D3"/>
    <w:rsid w:val="007D3416"/>
    <w:rsid w:val="007D3B5D"/>
    <w:rsid w:val="007D6D79"/>
    <w:rsid w:val="007E4EF0"/>
    <w:rsid w:val="007E55B2"/>
    <w:rsid w:val="007F2108"/>
    <w:rsid w:val="007F5053"/>
    <w:rsid w:val="007F5564"/>
    <w:rsid w:val="008142C3"/>
    <w:rsid w:val="00820AEE"/>
    <w:rsid w:val="008256C6"/>
    <w:rsid w:val="00834ADB"/>
    <w:rsid w:val="00842986"/>
    <w:rsid w:val="00846679"/>
    <w:rsid w:val="00850259"/>
    <w:rsid w:val="00850C3B"/>
    <w:rsid w:val="00854402"/>
    <w:rsid w:val="008603A2"/>
    <w:rsid w:val="00860E94"/>
    <w:rsid w:val="008673E6"/>
    <w:rsid w:val="0087193D"/>
    <w:rsid w:val="00872C98"/>
    <w:rsid w:val="008738D9"/>
    <w:rsid w:val="00873C0B"/>
    <w:rsid w:val="00873F83"/>
    <w:rsid w:val="00882D76"/>
    <w:rsid w:val="008844E5"/>
    <w:rsid w:val="00885432"/>
    <w:rsid w:val="00893632"/>
    <w:rsid w:val="00895318"/>
    <w:rsid w:val="008967DF"/>
    <w:rsid w:val="008B3D23"/>
    <w:rsid w:val="008B64C6"/>
    <w:rsid w:val="008C1CF6"/>
    <w:rsid w:val="008C2864"/>
    <w:rsid w:val="008C66FC"/>
    <w:rsid w:val="008D04AB"/>
    <w:rsid w:val="008E2CAC"/>
    <w:rsid w:val="008E3870"/>
    <w:rsid w:val="008E742F"/>
    <w:rsid w:val="009006C8"/>
    <w:rsid w:val="0090228F"/>
    <w:rsid w:val="00906AF9"/>
    <w:rsid w:val="00912A1E"/>
    <w:rsid w:val="00917188"/>
    <w:rsid w:val="00921370"/>
    <w:rsid w:val="00925C62"/>
    <w:rsid w:val="009329C1"/>
    <w:rsid w:val="00933594"/>
    <w:rsid w:val="00936C57"/>
    <w:rsid w:val="00942FAD"/>
    <w:rsid w:val="00946010"/>
    <w:rsid w:val="00946F3F"/>
    <w:rsid w:val="00954805"/>
    <w:rsid w:val="00955B91"/>
    <w:rsid w:val="009571B9"/>
    <w:rsid w:val="009639A0"/>
    <w:rsid w:val="009667C3"/>
    <w:rsid w:val="00967955"/>
    <w:rsid w:val="00970AED"/>
    <w:rsid w:val="00973606"/>
    <w:rsid w:val="00974D5F"/>
    <w:rsid w:val="00976106"/>
    <w:rsid w:val="009811E8"/>
    <w:rsid w:val="009851E2"/>
    <w:rsid w:val="009877E9"/>
    <w:rsid w:val="009952F3"/>
    <w:rsid w:val="009969A1"/>
    <w:rsid w:val="009A011A"/>
    <w:rsid w:val="009A5471"/>
    <w:rsid w:val="009D12CB"/>
    <w:rsid w:val="009D4D8D"/>
    <w:rsid w:val="009D6BBC"/>
    <w:rsid w:val="009E23AA"/>
    <w:rsid w:val="009E34B3"/>
    <w:rsid w:val="009F5298"/>
    <w:rsid w:val="009F6FAD"/>
    <w:rsid w:val="00A03BDB"/>
    <w:rsid w:val="00A24D84"/>
    <w:rsid w:val="00A42032"/>
    <w:rsid w:val="00A4400F"/>
    <w:rsid w:val="00A4748C"/>
    <w:rsid w:val="00A567F8"/>
    <w:rsid w:val="00A6122E"/>
    <w:rsid w:val="00A703BD"/>
    <w:rsid w:val="00A94E7F"/>
    <w:rsid w:val="00A97736"/>
    <w:rsid w:val="00AA2755"/>
    <w:rsid w:val="00AB04CF"/>
    <w:rsid w:val="00AB1B38"/>
    <w:rsid w:val="00AB2C69"/>
    <w:rsid w:val="00AC107C"/>
    <w:rsid w:val="00AC28F1"/>
    <w:rsid w:val="00AD1C35"/>
    <w:rsid w:val="00AE2BE3"/>
    <w:rsid w:val="00AE6839"/>
    <w:rsid w:val="00AF264B"/>
    <w:rsid w:val="00AF2C40"/>
    <w:rsid w:val="00B003E2"/>
    <w:rsid w:val="00B01DFB"/>
    <w:rsid w:val="00B02485"/>
    <w:rsid w:val="00B13CA0"/>
    <w:rsid w:val="00B21914"/>
    <w:rsid w:val="00B47479"/>
    <w:rsid w:val="00B522DA"/>
    <w:rsid w:val="00B65381"/>
    <w:rsid w:val="00B654B8"/>
    <w:rsid w:val="00B664E0"/>
    <w:rsid w:val="00B67D94"/>
    <w:rsid w:val="00B72AF1"/>
    <w:rsid w:val="00B77F1D"/>
    <w:rsid w:val="00B826D7"/>
    <w:rsid w:val="00B906A2"/>
    <w:rsid w:val="00B91FED"/>
    <w:rsid w:val="00B94269"/>
    <w:rsid w:val="00B96159"/>
    <w:rsid w:val="00B97883"/>
    <w:rsid w:val="00BA3177"/>
    <w:rsid w:val="00BA60BB"/>
    <w:rsid w:val="00BA748B"/>
    <w:rsid w:val="00BC3217"/>
    <w:rsid w:val="00BC3D54"/>
    <w:rsid w:val="00BC43ED"/>
    <w:rsid w:val="00BD7906"/>
    <w:rsid w:val="00BE0C5B"/>
    <w:rsid w:val="00BE1F4C"/>
    <w:rsid w:val="00BE40AA"/>
    <w:rsid w:val="00BE5DAB"/>
    <w:rsid w:val="00BE62B5"/>
    <w:rsid w:val="00BE6DF0"/>
    <w:rsid w:val="00BF0B45"/>
    <w:rsid w:val="00C00100"/>
    <w:rsid w:val="00C01EAA"/>
    <w:rsid w:val="00C054BD"/>
    <w:rsid w:val="00C06E77"/>
    <w:rsid w:val="00C07190"/>
    <w:rsid w:val="00C10D0B"/>
    <w:rsid w:val="00C111CE"/>
    <w:rsid w:val="00C119C2"/>
    <w:rsid w:val="00C139E0"/>
    <w:rsid w:val="00C140BF"/>
    <w:rsid w:val="00C162FD"/>
    <w:rsid w:val="00C1644B"/>
    <w:rsid w:val="00C24F5F"/>
    <w:rsid w:val="00C37064"/>
    <w:rsid w:val="00C3771A"/>
    <w:rsid w:val="00C47A3A"/>
    <w:rsid w:val="00C53994"/>
    <w:rsid w:val="00C5698E"/>
    <w:rsid w:val="00C85159"/>
    <w:rsid w:val="00C8542D"/>
    <w:rsid w:val="00C96C8E"/>
    <w:rsid w:val="00CA19EC"/>
    <w:rsid w:val="00CA5545"/>
    <w:rsid w:val="00CA6BCC"/>
    <w:rsid w:val="00CB4219"/>
    <w:rsid w:val="00CD3D19"/>
    <w:rsid w:val="00CD5963"/>
    <w:rsid w:val="00CE3842"/>
    <w:rsid w:val="00CE6A46"/>
    <w:rsid w:val="00CF3BE3"/>
    <w:rsid w:val="00CF5669"/>
    <w:rsid w:val="00CF7759"/>
    <w:rsid w:val="00D05B55"/>
    <w:rsid w:val="00D30EE7"/>
    <w:rsid w:val="00D379F8"/>
    <w:rsid w:val="00D4037F"/>
    <w:rsid w:val="00D46951"/>
    <w:rsid w:val="00D5445A"/>
    <w:rsid w:val="00D54AC2"/>
    <w:rsid w:val="00D566B3"/>
    <w:rsid w:val="00D61756"/>
    <w:rsid w:val="00D6279C"/>
    <w:rsid w:val="00D641B1"/>
    <w:rsid w:val="00D64E7B"/>
    <w:rsid w:val="00D653DF"/>
    <w:rsid w:val="00D65729"/>
    <w:rsid w:val="00D7576B"/>
    <w:rsid w:val="00D854FA"/>
    <w:rsid w:val="00D92D40"/>
    <w:rsid w:val="00D93851"/>
    <w:rsid w:val="00DA15B7"/>
    <w:rsid w:val="00DB2F2E"/>
    <w:rsid w:val="00DB2FA4"/>
    <w:rsid w:val="00DB72B9"/>
    <w:rsid w:val="00DC2E44"/>
    <w:rsid w:val="00DC2F61"/>
    <w:rsid w:val="00DD0FA0"/>
    <w:rsid w:val="00DE3217"/>
    <w:rsid w:val="00DE49B8"/>
    <w:rsid w:val="00DE6C35"/>
    <w:rsid w:val="00DF1B71"/>
    <w:rsid w:val="00E02A88"/>
    <w:rsid w:val="00E0457C"/>
    <w:rsid w:val="00E077EA"/>
    <w:rsid w:val="00E07F32"/>
    <w:rsid w:val="00E2003D"/>
    <w:rsid w:val="00E210BF"/>
    <w:rsid w:val="00E23C4B"/>
    <w:rsid w:val="00E31826"/>
    <w:rsid w:val="00E42440"/>
    <w:rsid w:val="00E54F27"/>
    <w:rsid w:val="00E56DDD"/>
    <w:rsid w:val="00E60FB8"/>
    <w:rsid w:val="00E618B6"/>
    <w:rsid w:val="00E61EF8"/>
    <w:rsid w:val="00E7229E"/>
    <w:rsid w:val="00E72397"/>
    <w:rsid w:val="00E860C1"/>
    <w:rsid w:val="00E95897"/>
    <w:rsid w:val="00E97778"/>
    <w:rsid w:val="00EA0FB7"/>
    <w:rsid w:val="00EB267D"/>
    <w:rsid w:val="00EB3D80"/>
    <w:rsid w:val="00EB6DF8"/>
    <w:rsid w:val="00EF72B4"/>
    <w:rsid w:val="00F017EB"/>
    <w:rsid w:val="00F07C16"/>
    <w:rsid w:val="00F07E3D"/>
    <w:rsid w:val="00F15C54"/>
    <w:rsid w:val="00F1709B"/>
    <w:rsid w:val="00F22D7F"/>
    <w:rsid w:val="00F26EE8"/>
    <w:rsid w:val="00F303E4"/>
    <w:rsid w:val="00F30849"/>
    <w:rsid w:val="00F30E8C"/>
    <w:rsid w:val="00F350D6"/>
    <w:rsid w:val="00F36174"/>
    <w:rsid w:val="00F37452"/>
    <w:rsid w:val="00F5427F"/>
    <w:rsid w:val="00F619BD"/>
    <w:rsid w:val="00F6594E"/>
    <w:rsid w:val="00F6618B"/>
    <w:rsid w:val="00F67F86"/>
    <w:rsid w:val="00F73306"/>
    <w:rsid w:val="00F74C13"/>
    <w:rsid w:val="00F81268"/>
    <w:rsid w:val="00F81B85"/>
    <w:rsid w:val="00F85329"/>
    <w:rsid w:val="00F8685F"/>
    <w:rsid w:val="00F8796D"/>
    <w:rsid w:val="00F9197C"/>
    <w:rsid w:val="00F9354C"/>
    <w:rsid w:val="00F96031"/>
    <w:rsid w:val="00F963FB"/>
    <w:rsid w:val="00FB1327"/>
    <w:rsid w:val="00FB2F7B"/>
    <w:rsid w:val="00FB648D"/>
    <w:rsid w:val="00FC207F"/>
    <w:rsid w:val="00FD0EF1"/>
    <w:rsid w:val="00FD4019"/>
    <w:rsid w:val="00FE193F"/>
    <w:rsid w:val="00FF1A25"/>
    <w:rsid w:val="00FF5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19EF189"/>
  <w15:chartTrackingRefBased/>
  <w15:docId w15:val="{FFD19028-863D-4B9E-B88A-504956FBF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1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190"/>
    <w:pPr>
      <w:ind w:left="720"/>
      <w:contextualSpacing/>
    </w:pPr>
  </w:style>
  <w:style w:type="paragraph" w:styleId="Header">
    <w:name w:val="header"/>
    <w:basedOn w:val="Normal"/>
    <w:link w:val="HeaderChar"/>
    <w:uiPriority w:val="99"/>
    <w:unhideWhenUsed/>
    <w:rsid w:val="00C071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190"/>
  </w:style>
  <w:style w:type="paragraph" w:styleId="Footer">
    <w:name w:val="footer"/>
    <w:basedOn w:val="Normal"/>
    <w:link w:val="FooterChar"/>
    <w:uiPriority w:val="99"/>
    <w:unhideWhenUsed/>
    <w:rsid w:val="00C071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190"/>
  </w:style>
  <w:style w:type="character" w:styleId="Hyperlink">
    <w:name w:val="Hyperlink"/>
    <w:basedOn w:val="DefaultParagraphFont"/>
    <w:uiPriority w:val="99"/>
    <w:unhideWhenUsed/>
    <w:rsid w:val="00C07190"/>
    <w:rPr>
      <w:color w:val="0563C1" w:themeColor="hyperlink"/>
      <w:u w:val="single"/>
    </w:rPr>
  </w:style>
  <w:style w:type="character" w:styleId="FollowedHyperlink">
    <w:name w:val="FollowedHyperlink"/>
    <w:basedOn w:val="DefaultParagraphFont"/>
    <w:uiPriority w:val="99"/>
    <w:semiHidden/>
    <w:unhideWhenUsed/>
    <w:rsid w:val="007E55B2"/>
    <w:rPr>
      <w:color w:val="954F72" w:themeColor="followedHyperlink"/>
      <w:u w:val="single"/>
    </w:rPr>
  </w:style>
  <w:style w:type="paragraph" w:styleId="BalloonText">
    <w:name w:val="Balloon Text"/>
    <w:basedOn w:val="Normal"/>
    <w:link w:val="BalloonTextChar"/>
    <w:uiPriority w:val="99"/>
    <w:semiHidden/>
    <w:unhideWhenUsed/>
    <w:rsid w:val="005B55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5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dallascitynews.ne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dallascityhall.com/government/Council%20Meeting%20Documents/hsn_agenda_080618.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728D0683A30942BDA6E6A5F41F7D31" ma:contentTypeVersion="0" ma:contentTypeDescription="Create a new document." ma:contentTypeScope="" ma:versionID="3bc80642e04e7a7d684944bbe9c4e550">
  <xsd:schema xmlns:xsd="http://www.w3.org/2001/XMLSchema" xmlns:xs="http://www.w3.org/2001/XMLSchema" xmlns:p="http://schemas.microsoft.com/office/2006/metadata/properties" xmlns:ns1="http://schemas.microsoft.com/sharepoint/v3" targetNamespace="http://schemas.microsoft.com/office/2006/metadata/properties" ma:root="true" ma:fieldsID="71c3cda2c8b39f88eabd54cbf92a846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41320B-D700-4C79-8607-56F2A3DAE663}"/>
</file>

<file path=customXml/itemProps2.xml><?xml version="1.0" encoding="utf-8"?>
<ds:datastoreItem xmlns:ds="http://schemas.openxmlformats.org/officeDocument/2006/customXml" ds:itemID="{37F7A623-4FAE-43B7-8F3E-7BFACD3BF246}"/>
</file>

<file path=customXml/itemProps3.xml><?xml version="1.0" encoding="utf-8"?>
<ds:datastoreItem xmlns:ds="http://schemas.openxmlformats.org/officeDocument/2006/customXml" ds:itemID="{6703D3D2-CA81-4B27-B401-1E6617F9E9B6}"/>
</file>

<file path=docProps/app.xml><?xml version="1.0" encoding="utf-8"?>
<Properties xmlns="http://schemas.openxmlformats.org/officeDocument/2006/extended-properties" xmlns:vt="http://schemas.openxmlformats.org/officeDocument/2006/docPropsVTypes">
  <Template>Normal</Template>
  <TotalTime>146</TotalTime>
  <Pages>3</Pages>
  <Words>1209</Words>
  <Characters>6037</Characters>
  <Application>Microsoft Office Word</Application>
  <DocSecurity>0</DocSecurity>
  <Lines>118</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Zenae</dc:creator>
  <cp:keywords/>
  <dc:description/>
  <cp:lastModifiedBy>Palmer, Zenae</cp:lastModifiedBy>
  <cp:revision>4</cp:revision>
  <cp:lastPrinted>2018-11-19T16:32:00Z</cp:lastPrinted>
  <dcterms:created xsi:type="dcterms:W3CDTF">2018-11-13T16:38:00Z</dcterms:created>
  <dcterms:modified xsi:type="dcterms:W3CDTF">2018-11-20T15:33:00Z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0x01010026728D0683A30942BDA6E6A5F41F7D31</vt:lpwstr>
  </property>
</Properties>
</file>