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C3B5" w14:textId="4EF73728" w:rsidR="00F55114" w:rsidRDefault="005C6FCA" w:rsidP="00107324">
      <w:pPr>
        <w:pStyle w:val="Heading1"/>
        <w:spacing w:before="0"/>
      </w:pPr>
      <w:r>
        <w:t>Prime Vendor Informa</w:t>
      </w:r>
      <w:r w:rsidR="001D4B4A">
        <w:t>ti</w:t>
      </w:r>
      <w:r>
        <w:t>on</w:t>
      </w:r>
    </w:p>
    <w:tbl>
      <w:tblPr>
        <w:tblStyle w:val="TableGridLight"/>
        <w:tblW w:w="10800" w:type="dxa"/>
        <w:jc w:val="center"/>
        <w:tblLayout w:type="fixed"/>
        <w:tblLook w:val="04A0" w:firstRow="1" w:lastRow="0" w:firstColumn="1" w:lastColumn="0" w:noHBand="0" w:noVBand="1"/>
      </w:tblPr>
      <w:tblGrid>
        <w:gridCol w:w="2245"/>
        <w:gridCol w:w="180"/>
        <w:gridCol w:w="3510"/>
        <w:gridCol w:w="1710"/>
        <w:gridCol w:w="3155"/>
      </w:tblGrid>
      <w:tr w:rsidR="005A3512" w14:paraId="46BB9BFB" w14:textId="77777777">
        <w:trPr>
          <w:jc w:val="center"/>
        </w:trPr>
        <w:tc>
          <w:tcPr>
            <w:tcW w:w="2245" w:type="dxa"/>
          </w:tcPr>
          <w:p w14:paraId="17D4EF60" w14:textId="77777777" w:rsidR="005A3512" w:rsidRDefault="005A3512">
            <w:pPr>
              <w:pStyle w:val="LabelText"/>
            </w:pPr>
            <w:r>
              <w:t>Solicitation Name:</w:t>
            </w:r>
          </w:p>
        </w:tc>
        <w:tc>
          <w:tcPr>
            <w:tcW w:w="3690" w:type="dxa"/>
            <w:gridSpan w:val="2"/>
          </w:tcPr>
          <w:p w14:paraId="5EEFE9F3" w14:textId="551EFF70" w:rsidR="005A3512" w:rsidRDefault="006A6FEA">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34EEF255" w14:textId="77777777" w:rsidR="005A3512" w:rsidRDefault="005A3512">
            <w:pPr>
              <w:pStyle w:val="LabelText"/>
            </w:pPr>
            <w:r>
              <w:t>Solicitation #:</w:t>
            </w:r>
          </w:p>
        </w:tc>
        <w:tc>
          <w:tcPr>
            <w:tcW w:w="3155" w:type="dxa"/>
          </w:tcPr>
          <w:p w14:paraId="4DD385AA" w14:textId="78133FAD" w:rsidR="005A3512"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2257" w14:paraId="01A8AA78" w14:textId="77777777" w:rsidTr="00F52CE8">
        <w:tblPrEx>
          <w:jc w:val="left"/>
        </w:tblPrEx>
        <w:tc>
          <w:tcPr>
            <w:tcW w:w="2425" w:type="dxa"/>
            <w:gridSpan w:val="2"/>
          </w:tcPr>
          <w:p w14:paraId="2A430244" w14:textId="72B75574" w:rsidR="00DD2257" w:rsidRDefault="00DD2257">
            <w:pPr>
              <w:pStyle w:val="LabelText"/>
            </w:pPr>
            <w:r w:rsidRPr="00F55114">
              <w:t>Prime Vendor Name:</w:t>
            </w:r>
          </w:p>
        </w:tc>
        <w:tc>
          <w:tcPr>
            <w:tcW w:w="8375" w:type="dxa"/>
            <w:gridSpan w:val="3"/>
          </w:tcPr>
          <w:p w14:paraId="67BABB19" w14:textId="157EB561" w:rsidR="00DD225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1A7C4A" w14:textId="1156C6AC" w:rsidR="00B50454" w:rsidRPr="00B50454" w:rsidRDefault="005C6FCA" w:rsidP="008D60CE">
      <w:pPr>
        <w:pStyle w:val="Heading1"/>
        <w:spacing w:before="120" w:after="0"/>
      </w:pPr>
      <w:r>
        <w:t>SBE Utilization Commitment Summary</w:t>
      </w:r>
      <w:r w:rsidR="005805DC">
        <w:t xml:space="preserve"> </w:t>
      </w:r>
      <w:r w:rsidR="00B50454" w:rsidRPr="00B50454">
        <w:t>(6 Points)</w:t>
      </w:r>
    </w:p>
    <w:p w14:paraId="3C6594EE" w14:textId="77777777" w:rsidR="00B50454" w:rsidRPr="00B50454" w:rsidRDefault="00B50454" w:rsidP="008D60CE">
      <w:pPr>
        <w:spacing w:before="0"/>
      </w:pPr>
      <w:r w:rsidRPr="00B50454">
        <w:t>This section captures the respondent’s planned Small Business Enterprise (SBE) participation for this solicitation. The information provided will be used to evaluate the SBE Utilization scoring component, which includes:</w:t>
      </w:r>
    </w:p>
    <w:p w14:paraId="200F326C" w14:textId="77777777" w:rsidR="00B50454" w:rsidRPr="00B50454" w:rsidRDefault="00B50454" w:rsidP="00EF0344">
      <w:pPr>
        <w:numPr>
          <w:ilvl w:val="0"/>
          <w:numId w:val="2"/>
        </w:numPr>
        <w:spacing w:before="0" w:after="0"/>
      </w:pPr>
      <w:r w:rsidRPr="00B50454">
        <w:t>4 points for meeting the established contract-specific SBE goal</w:t>
      </w:r>
    </w:p>
    <w:p w14:paraId="020E2969" w14:textId="77777777" w:rsidR="00B50454" w:rsidRPr="00B50454" w:rsidRDefault="00B50454" w:rsidP="00EF0344">
      <w:pPr>
        <w:numPr>
          <w:ilvl w:val="0"/>
          <w:numId w:val="2"/>
        </w:numPr>
        <w:spacing w:before="0" w:after="0"/>
      </w:pPr>
      <w:r w:rsidRPr="00B50454">
        <w:t>2 additional points for exceeding the goal by at least 5%</w:t>
      </w:r>
    </w:p>
    <w:p w14:paraId="74576241" w14:textId="77777777" w:rsidR="00B50454" w:rsidRPr="00B50454" w:rsidRDefault="00B50454" w:rsidP="008D60CE">
      <w:pPr>
        <w:spacing w:before="0"/>
      </w:pPr>
      <w:r w:rsidRPr="00B50454">
        <w:t>BEH staff will verify certification status, calculate the final utilization percentage, and apply scoring.</w:t>
      </w:r>
    </w:p>
    <w:tbl>
      <w:tblPr>
        <w:tblStyle w:val="TableGridLight"/>
        <w:tblW w:w="10800" w:type="dxa"/>
        <w:tblLayout w:type="fixed"/>
        <w:tblLook w:val="04A0" w:firstRow="1" w:lastRow="0" w:firstColumn="1" w:lastColumn="0" w:noHBand="0" w:noVBand="1"/>
      </w:tblPr>
      <w:tblGrid>
        <w:gridCol w:w="3685"/>
        <w:gridCol w:w="7115"/>
      </w:tblGrid>
      <w:tr w:rsidR="00F53615" w14:paraId="5F429627" w14:textId="77777777" w:rsidTr="008D60CE">
        <w:tc>
          <w:tcPr>
            <w:tcW w:w="3685" w:type="dxa"/>
          </w:tcPr>
          <w:p w14:paraId="6E7E0864" w14:textId="62BFA3D4" w:rsidR="00F53615" w:rsidRDefault="00F53615">
            <w:pPr>
              <w:pStyle w:val="LabelText"/>
              <w:rPr>
                <w:b/>
              </w:rPr>
            </w:pPr>
            <w:r w:rsidRPr="00B50454">
              <w:rPr>
                <w:b/>
                <w:bCs/>
              </w:rPr>
              <w:t xml:space="preserve">SBE </w:t>
            </w:r>
            <w:r w:rsidR="388B1203" w:rsidRPr="1C9AC159">
              <w:rPr>
                <w:b/>
                <w:bCs/>
              </w:rPr>
              <w:t>Participation</w:t>
            </w:r>
            <w:r w:rsidR="74D8CBA6" w:rsidRPr="303E35E9">
              <w:rPr>
                <w:b/>
                <w:bCs/>
              </w:rPr>
              <w:t xml:space="preserve"> </w:t>
            </w:r>
            <w:r w:rsidRPr="00B50454">
              <w:rPr>
                <w:b/>
                <w:bCs/>
              </w:rPr>
              <w:t>Goal (%):</w:t>
            </w:r>
          </w:p>
        </w:tc>
        <w:tc>
          <w:tcPr>
            <w:tcW w:w="7115" w:type="dxa"/>
          </w:tcPr>
          <w:p w14:paraId="7414DBD6" w14:textId="39010283" w:rsidR="00F53615"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3615" w14:paraId="5306BD05" w14:textId="77777777" w:rsidTr="008D60CE">
        <w:trPr>
          <w:trHeight w:val="735"/>
        </w:trPr>
        <w:tc>
          <w:tcPr>
            <w:tcW w:w="10800" w:type="dxa"/>
            <w:gridSpan w:val="2"/>
          </w:tcPr>
          <w:p w14:paraId="18ECE480" w14:textId="1E6099C2" w:rsidR="00F53615" w:rsidRDefault="00F53615" w:rsidP="00F53615">
            <w:r w:rsidRPr="00B50454">
              <w:rPr>
                <w:i/>
                <w:iCs/>
                <w:sz w:val="22"/>
                <w:szCs w:val="22"/>
              </w:rPr>
              <w:t>This percentage will be provided in the bid specifications or solicitation document.</w:t>
            </w:r>
            <w:r w:rsidR="00B23FBC">
              <w:rPr>
                <w:i/>
                <w:iCs/>
                <w:sz w:val="22"/>
                <w:szCs w:val="22"/>
              </w:rPr>
              <w:t xml:space="preserve"> See section </w:t>
            </w:r>
            <w:r w:rsidR="00952ED9">
              <w:rPr>
                <w:i/>
                <w:iCs/>
                <w:sz w:val="22"/>
                <w:szCs w:val="22"/>
              </w:rPr>
              <w:t>6.1 Developing Regional Inclusive Vendor Enterprises (DRIVE) Policy</w:t>
            </w:r>
            <w:r w:rsidR="00BF3544">
              <w:rPr>
                <w:i/>
                <w:iCs/>
                <w:sz w:val="22"/>
                <w:szCs w:val="22"/>
              </w:rPr>
              <w:t>.</w:t>
            </w:r>
          </w:p>
        </w:tc>
      </w:tr>
      <w:tr w:rsidR="00F53615" w14:paraId="1E8D8C8C" w14:textId="77777777" w:rsidTr="008D60CE">
        <w:tc>
          <w:tcPr>
            <w:tcW w:w="3685" w:type="dxa"/>
          </w:tcPr>
          <w:p w14:paraId="448E3D56" w14:textId="67AFBC88" w:rsidR="00F53615" w:rsidRDefault="00F53615">
            <w:pPr>
              <w:pStyle w:val="LabelText"/>
            </w:pPr>
            <w:r w:rsidRPr="00B50454">
              <w:rPr>
                <w:b/>
                <w:bCs/>
              </w:rPr>
              <w:t>Planned SBE Participation (%):</w:t>
            </w:r>
          </w:p>
        </w:tc>
        <w:tc>
          <w:tcPr>
            <w:tcW w:w="7115" w:type="dxa"/>
          </w:tcPr>
          <w:p w14:paraId="1FD3E1E3" w14:textId="76CA1EDF" w:rsidR="00F53615"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3615" w14:paraId="2FD67C2E" w14:textId="77777777" w:rsidTr="6BDD3B67">
        <w:tc>
          <w:tcPr>
            <w:tcW w:w="10800" w:type="dxa"/>
            <w:gridSpan w:val="2"/>
          </w:tcPr>
          <w:p w14:paraId="67AE96A7" w14:textId="094CC5A9" w:rsidR="00F53615" w:rsidRDefault="1F32D3CA" w:rsidP="6BDD3B67">
            <w:pPr>
              <w:rPr>
                <w:i/>
                <w:iCs/>
                <w:sz w:val="22"/>
                <w:szCs w:val="22"/>
              </w:rPr>
            </w:pPr>
            <w:r w:rsidRPr="6BDD3B67">
              <w:rPr>
                <w:i/>
                <w:iCs/>
                <w:sz w:val="22"/>
                <w:szCs w:val="22"/>
              </w:rPr>
              <w:t xml:space="preserve">Calculated based on the Proposed Team Make-Up Table </w:t>
            </w:r>
            <w:r w:rsidR="695B5117" w:rsidRPr="6BDD3B67">
              <w:rPr>
                <w:i/>
                <w:iCs/>
                <w:sz w:val="22"/>
                <w:szCs w:val="22"/>
              </w:rPr>
              <w:t>on page 2</w:t>
            </w:r>
            <w:r w:rsidRPr="6BDD3B67">
              <w:rPr>
                <w:i/>
                <w:iCs/>
                <w:sz w:val="22"/>
                <w:szCs w:val="22"/>
              </w:rPr>
              <w:t>.</w:t>
            </w:r>
            <w:r w:rsidR="36B7A414" w:rsidRPr="6BDD3B67">
              <w:rPr>
                <w:i/>
                <w:iCs/>
                <w:sz w:val="22"/>
                <w:szCs w:val="22"/>
              </w:rPr>
              <w:t xml:space="preserve"> Participation percentage calculated against the total estimated contract amount.</w:t>
            </w:r>
          </w:p>
        </w:tc>
      </w:tr>
    </w:tbl>
    <w:p w14:paraId="466A1CF2" w14:textId="106B78CF" w:rsidR="00F55114" w:rsidRDefault="009B1D3E" w:rsidP="008D60CE">
      <w:pPr>
        <w:pStyle w:val="Heading1"/>
        <w:spacing w:before="120" w:after="0"/>
        <w:rPr>
          <w:sz w:val="22"/>
          <w:szCs w:val="22"/>
        </w:rPr>
      </w:pPr>
      <w:r>
        <w:t xml:space="preserve">First-Time Contracting </w:t>
      </w:r>
      <w:r w:rsidR="00F55114">
        <w:t>(2 P</w:t>
      </w:r>
      <w:r w:rsidR="00CF34F2">
        <w:t>oints</w:t>
      </w:r>
      <w:r w:rsidR="00F55114">
        <w:t>)</w:t>
      </w:r>
    </w:p>
    <w:p w14:paraId="79EBA23B" w14:textId="68562D55" w:rsidR="004D09C2" w:rsidRDefault="004D09C2" w:rsidP="008D60CE">
      <w:pPr>
        <w:spacing w:before="0"/>
        <w:jc w:val="both"/>
      </w:pPr>
      <w:r w:rsidRPr="004D09C2">
        <w:t xml:space="preserve">The City of Dallas seeks to expand opportunities for small businesses by encouraging both new SBE firms and established primes to broaden their subcontracting networks. Under the DRIVE Policy, “first-time contracting” refers to either </w:t>
      </w:r>
      <w:r w:rsidR="001E30FD" w:rsidRPr="00922A56">
        <w:t xml:space="preserve">(a) an SBE </w:t>
      </w:r>
      <w:r w:rsidR="001E30FD">
        <w:t xml:space="preserve">vendor who has not been previously awarded a City of Dallas contract as a </w:t>
      </w:r>
      <w:r w:rsidR="001E30FD" w:rsidRPr="00922A56">
        <w:t>prime</w:t>
      </w:r>
      <w:r w:rsidR="001E30FD">
        <w:t>,</w:t>
      </w:r>
      <w:r w:rsidR="001E30FD" w:rsidRPr="00922A56">
        <w:t xml:space="preserve"> or </w:t>
      </w:r>
      <w:r w:rsidRPr="004D09C2" w:rsidDel="001E30FD">
        <w:t>(</w:t>
      </w:r>
      <w:r w:rsidRPr="004D09C2">
        <w:t>b) a prime establishing a new partnership with an SBE firm they have not previously contracted with</w:t>
      </w:r>
      <w:r>
        <w:t xml:space="preserve"> on a City of Dallas project/contract</w:t>
      </w:r>
      <w:r w:rsidRPr="004D09C2">
        <w:t>.</w:t>
      </w:r>
    </w:p>
    <w:p w14:paraId="5DEB51D7" w14:textId="49366F6D" w:rsidR="004D09C2" w:rsidRPr="00F55114" w:rsidRDefault="004D09C2" w:rsidP="008D60CE">
      <w:pPr>
        <w:spacing w:before="0"/>
        <w:jc w:val="both"/>
      </w:pPr>
      <w:r>
        <w:t>Please select one of the following:</w:t>
      </w:r>
    </w:p>
    <w:p w14:paraId="55CBA283" w14:textId="565CBB3E" w:rsidR="00C875B6" w:rsidRDefault="00000000">
      <w:pPr>
        <w:spacing w:before="0" w:after="0"/>
      </w:pPr>
      <w:sdt>
        <w:sdtPr>
          <w:id w:val="1067535467"/>
          <w14:checkbox>
            <w14:checked w14:val="0"/>
            <w14:checkedState w14:val="2612" w14:font="MS Gothic"/>
            <w14:uncheckedState w14:val="2610" w14:font="MS Gothic"/>
          </w14:checkbox>
        </w:sdtPr>
        <w:sdtContent>
          <w:r w:rsidR="00BC7FEF" w:rsidRPr="4570321C">
            <w:rPr>
              <w:rFonts w:ascii="MS Gothic" w:eastAsia="MS Gothic" w:hAnsi="MS Gothic"/>
            </w:rPr>
            <w:t>☐</w:t>
          </w:r>
        </w:sdtContent>
      </w:sdt>
      <w:r w:rsidR="00F55114">
        <w:t xml:space="preserve"> </w:t>
      </w:r>
      <w:r w:rsidR="00C875B6">
        <w:t xml:space="preserve">Our firm has not previously been awarded a City of Dallas contract as </w:t>
      </w:r>
      <w:proofErr w:type="gramStart"/>
      <w:r w:rsidR="00C875B6">
        <w:t>a S</w:t>
      </w:r>
      <w:r w:rsidR="1EA7CA90">
        <w:t>BE</w:t>
      </w:r>
      <w:proofErr w:type="gramEnd"/>
      <w:r w:rsidR="0ED7A78D">
        <w:t xml:space="preserve"> </w:t>
      </w:r>
      <w:r w:rsidR="00C875B6">
        <w:t>prime</w:t>
      </w:r>
      <w:r w:rsidR="004A1043">
        <w:t>.</w:t>
      </w:r>
    </w:p>
    <w:p w14:paraId="3164CD30" w14:textId="554A0EB5" w:rsidR="00F55114" w:rsidRDefault="00000000" w:rsidP="008D60CE">
      <w:pPr>
        <w:spacing w:before="0" w:after="0"/>
        <w:ind w:left="270" w:hanging="270"/>
      </w:pPr>
      <w:sdt>
        <w:sdtPr>
          <w:id w:val="1645542552"/>
          <w14:checkbox>
            <w14:checked w14:val="0"/>
            <w14:checkedState w14:val="2612" w14:font="MS Gothic"/>
            <w14:uncheckedState w14:val="2610" w14:font="MS Gothic"/>
          </w14:checkbox>
        </w:sdtPr>
        <w:sdtContent>
          <w:r w:rsidR="00BC7FEF" w:rsidRPr="4570321C">
            <w:rPr>
              <w:rFonts w:ascii="MS Gothic" w:eastAsia="MS Gothic" w:hAnsi="MS Gothic"/>
            </w:rPr>
            <w:t>☐</w:t>
          </w:r>
        </w:sdtContent>
      </w:sdt>
      <w:r w:rsidR="00F55114">
        <w:t xml:space="preserve"> We are using at least </w:t>
      </w:r>
      <w:r w:rsidR="46313272">
        <w:t xml:space="preserve">one </w:t>
      </w:r>
      <w:r w:rsidR="00F55114">
        <w:t xml:space="preserve">new SBE partner we have never </w:t>
      </w:r>
      <w:r w:rsidR="12FE736C">
        <w:t xml:space="preserve">partnered with before on a </w:t>
      </w:r>
      <w:r w:rsidR="00F55114">
        <w:t>City of Dallas contract</w:t>
      </w:r>
      <w:r w:rsidR="004A1043">
        <w:t>.</w:t>
      </w:r>
    </w:p>
    <w:tbl>
      <w:tblPr>
        <w:tblStyle w:val="TableGridLight"/>
        <w:tblW w:w="10800" w:type="dxa"/>
        <w:tblLayout w:type="fixed"/>
        <w:tblLook w:val="04A0" w:firstRow="1" w:lastRow="0" w:firstColumn="1" w:lastColumn="0" w:noHBand="0" w:noVBand="1"/>
      </w:tblPr>
      <w:tblGrid>
        <w:gridCol w:w="1975"/>
        <w:gridCol w:w="4097"/>
        <w:gridCol w:w="1033"/>
        <w:gridCol w:w="3695"/>
      </w:tblGrid>
      <w:tr w:rsidR="007F15E0" w14:paraId="4E26DBEB" w14:textId="77777777" w:rsidTr="00774C47">
        <w:tc>
          <w:tcPr>
            <w:tcW w:w="1975" w:type="dxa"/>
          </w:tcPr>
          <w:p w14:paraId="71466EF2" w14:textId="47D4151A" w:rsidR="007F15E0" w:rsidRDefault="007F15E0">
            <w:pPr>
              <w:pStyle w:val="LabelText"/>
            </w:pPr>
            <w:r>
              <w:t>SBE Firm Name:</w:t>
            </w:r>
          </w:p>
        </w:tc>
        <w:tc>
          <w:tcPr>
            <w:tcW w:w="8825" w:type="dxa"/>
            <w:gridSpan w:val="3"/>
          </w:tcPr>
          <w:p w14:paraId="361B3E03" w14:textId="430F558F" w:rsidR="007F15E0"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15E0" w14:paraId="3FA8E295" w14:textId="77777777" w:rsidTr="00774C47">
        <w:tc>
          <w:tcPr>
            <w:tcW w:w="1975" w:type="dxa"/>
          </w:tcPr>
          <w:p w14:paraId="43CFB69D" w14:textId="39536C1E" w:rsidR="007F15E0" w:rsidRDefault="007F15E0">
            <w:pPr>
              <w:pStyle w:val="LabelText"/>
            </w:pPr>
            <w:r>
              <w:t>SBE POC:</w:t>
            </w:r>
          </w:p>
        </w:tc>
        <w:tc>
          <w:tcPr>
            <w:tcW w:w="8825" w:type="dxa"/>
            <w:gridSpan w:val="3"/>
          </w:tcPr>
          <w:p w14:paraId="129D82A0" w14:textId="3E52353A" w:rsidR="007F15E0"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C47" w14:paraId="485F1406" w14:textId="77777777" w:rsidTr="00774C47">
        <w:tc>
          <w:tcPr>
            <w:tcW w:w="1975" w:type="dxa"/>
          </w:tcPr>
          <w:p w14:paraId="37DC5B81" w14:textId="7BCFBB57" w:rsidR="00774C47" w:rsidRDefault="00774C47">
            <w:pPr>
              <w:pStyle w:val="LabelText"/>
            </w:pPr>
            <w:r>
              <w:t>Email:</w:t>
            </w:r>
          </w:p>
        </w:tc>
        <w:tc>
          <w:tcPr>
            <w:tcW w:w="4097" w:type="dxa"/>
          </w:tcPr>
          <w:p w14:paraId="5D3FD89A" w14:textId="72D0C995" w:rsidR="00774C4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3" w:type="dxa"/>
          </w:tcPr>
          <w:p w14:paraId="7D76F41A" w14:textId="3D12E622" w:rsidR="00774C47" w:rsidRDefault="00774C47">
            <w:pPr>
              <w:pStyle w:val="LabelText"/>
            </w:pPr>
            <w:r>
              <w:t>Phone:</w:t>
            </w:r>
          </w:p>
        </w:tc>
        <w:tc>
          <w:tcPr>
            <w:tcW w:w="3695" w:type="dxa"/>
          </w:tcPr>
          <w:p w14:paraId="75E7601C" w14:textId="4ED25F53" w:rsidR="00774C47"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E53F69" w14:textId="00BC402E" w:rsidR="00F55114" w:rsidRDefault="00000000" w:rsidP="008D60CE">
      <w:pPr>
        <w:spacing w:after="0"/>
      </w:pPr>
      <w:sdt>
        <w:sdtPr>
          <w:id w:val="908111567"/>
          <w14:checkbox>
            <w14:checked w14:val="0"/>
            <w14:checkedState w14:val="2612" w14:font="MS Gothic"/>
            <w14:uncheckedState w14:val="2610" w14:font="MS Gothic"/>
          </w14:checkbox>
        </w:sdtPr>
        <w:sdtContent>
          <w:r w:rsidR="009141B4">
            <w:rPr>
              <w:rFonts w:ascii="MS Gothic" w:eastAsia="MS Gothic" w:hAnsi="MS Gothic" w:hint="eastAsia"/>
            </w:rPr>
            <w:t>☐</w:t>
          </w:r>
        </w:sdtContent>
      </w:sdt>
      <w:r w:rsidR="00F55114" w:rsidRPr="00F55114">
        <w:t xml:space="preserve"> Not applicable</w:t>
      </w:r>
      <w:r w:rsidR="004A1043">
        <w:t>.</w:t>
      </w:r>
    </w:p>
    <w:p w14:paraId="64F4EEB1" w14:textId="1D4C7FEE" w:rsidR="00290957" w:rsidRPr="008D60CE" w:rsidRDefault="1151F01A" w:rsidP="008D60CE">
      <w:pPr>
        <w:spacing w:before="0" w:after="0"/>
        <w:rPr>
          <w:i/>
          <w:iCs/>
          <w:sz w:val="18"/>
          <w:szCs w:val="18"/>
        </w:rPr>
      </w:pPr>
      <w:r w:rsidRPr="4570321C">
        <w:rPr>
          <w:i/>
          <w:iCs/>
          <w:sz w:val="22"/>
          <w:szCs w:val="22"/>
        </w:rPr>
        <w:t>(A maximum of two (2) points may be awarded for this section, regardless of how many qualifying first-time contracting actions are identified</w:t>
      </w:r>
      <w:r w:rsidRPr="4570321C">
        <w:rPr>
          <w:i/>
          <w:iCs/>
          <w:sz w:val="18"/>
          <w:szCs w:val="18"/>
        </w:rPr>
        <w:t>.)</w:t>
      </w:r>
    </w:p>
    <w:p w14:paraId="140EE4E2" w14:textId="77777777" w:rsidR="00DC56CE" w:rsidRDefault="00DC56CE" w:rsidP="00371CD0"/>
    <w:p w14:paraId="7D0940DA" w14:textId="77777777" w:rsidR="001658F7" w:rsidRPr="001658F7" w:rsidRDefault="001658F7" w:rsidP="001658F7">
      <w:pPr>
        <w:sectPr w:rsidR="001658F7" w:rsidRPr="001658F7" w:rsidSect="00007465">
          <w:headerReference w:type="default" r:id="rId10"/>
          <w:footerReference w:type="default" r:id="rId11"/>
          <w:pgSz w:w="12240" w:h="15840"/>
          <w:pgMar w:top="2160" w:right="720" w:bottom="720" w:left="720" w:header="720" w:footer="720" w:gutter="0"/>
          <w:cols w:space="720"/>
          <w:docGrid w:linePitch="360"/>
        </w:sectPr>
      </w:pPr>
    </w:p>
    <w:p w14:paraId="0D8417CF" w14:textId="77777777" w:rsidR="00A36020" w:rsidRPr="00F55114" w:rsidRDefault="00A36020" w:rsidP="003303DB">
      <w:pPr>
        <w:pStyle w:val="Heading1"/>
        <w:spacing w:before="0" w:after="0"/>
      </w:pPr>
      <w:r>
        <w:lastRenderedPageBreak/>
        <w:t>Proposed Team Make-</w:t>
      </w:r>
      <w:r w:rsidRPr="00F55114">
        <w:t>U</w:t>
      </w:r>
      <w:r>
        <w:t>p</w:t>
      </w:r>
    </w:p>
    <w:tbl>
      <w:tblPr>
        <w:tblStyle w:val="JuanitaTableDesign"/>
        <w:tblW w:w="14074" w:type="dxa"/>
        <w:tblLook w:val="04A0" w:firstRow="1" w:lastRow="0" w:firstColumn="1" w:lastColumn="0" w:noHBand="0" w:noVBand="1"/>
      </w:tblPr>
      <w:tblGrid>
        <w:gridCol w:w="1976"/>
        <w:gridCol w:w="1005"/>
        <w:gridCol w:w="2055"/>
        <w:gridCol w:w="2205"/>
        <w:gridCol w:w="1875"/>
        <w:gridCol w:w="1620"/>
        <w:gridCol w:w="2121"/>
        <w:gridCol w:w="1217"/>
      </w:tblGrid>
      <w:tr w:rsidR="0013788F" w14:paraId="7A50E2F4" w14:textId="7AAC1891" w:rsidTr="4570321C">
        <w:trPr>
          <w:cnfStyle w:val="100000000000" w:firstRow="1" w:lastRow="0" w:firstColumn="0" w:lastColumn="0" w:oddVBand="0" w:evenVBand="0" w:oddHBand="0" w:evenHBand="0" w:firstRowFirstColumn="0" w:firstRowLastColumn="0" w:lastRowFirstColumn="0" w:lastRowLastColumn="0"/>
          <w:trHeight w:val="720"/>
        </w:trPr>
        <w:tc>
          <w:tcPr>
            <w:tcW w:w="1976" w:type="dxa"/>
          </w:tcPr>
          <w:p w14:paraId="3FC93D19" w14:textId="14E48A7C" w:rsidR="00273DF2" w:rsidRDefault="00273DF2" w:rsidP="00A66101">
            <w:pPr>
              <w:jc w:val="center"/>
            </w:pPr>
            <w:r w:rsidRPr="008D7076">
              <w:t>Scope/Work Element</w:t>
            </w:r>
          </w:p>
        </w:tc>
        <w:tc>
          <w:tcPr>
            <w:tcW w:w="1005" w:type="dxa"/>
          </w:tcPr>
          <w:p w14:paraId="2639C24C" w14:textId="7E84697D" w:rsidR="00273DF2" w:rsidRDefault="00273DF2" w:rsidP="00A66101">
            <w:pPr>
              <w:jc w:val="center"/>
            </w:pPr>
            <w:r w:rsidRPr="00EF1DB2">
              <w:t>NAICS</w:t>
            </w:r>
          </w:p>
        </w:tc>
        <w:tc>
          <w:tcPr>
            <w:tcW w:w="2055" w:type="dxa"/>
          </w:tcPr>
          <w:p w14:paraId="10DFABC3" w14:textId="2A311C07" w:rsidR="00273DF2" w:rsidRDefault="00273DF2" w:rsidP="00A66101">
            <w:pPr>
              <w:jc w:val="center"/>
            </w:pPr>
            <w:r w:rsidRPr="00EF1DB2">
              <w:t>Company Name</w:t>
            </w:r>
          </w:p>
        </w:tc>
        <w:tc>
          <w:tcPr>
            <w:tcW w:w="2205" w:type="dxa"/>
          </w:tcPr>
          <w:p w14:paraId="6FCD1C9F" w14:textId="0DBC7FF5" w:rsidR="00273DF2" w:rsidRDefault="38F4794D" w:rsidP="00A66101">
            <w:pPr>
              <w:jc w:val="center"/>
            </w:pPr>
            <w:r>
              <w:t>Company Address</w:t>
            </w:r>
            <w:r w:rsidR="7F13B7D1">
              <w:t xml:space="preserve"> City, State</w:t>
            </w:r>
          </w:p>
        </w:tc>
        <w:tc>
          <w:tcPr>
            <w:tcW w:w="1875" w:type="dxa"/>
          </w:tcPr>
          <w:p w14:paraId="2ACFF63A" w14:textId="23E47DA6" w:rsidR="00273DF2" w:rsidRDefault="00273DF2" w:rsidP="00A66101">
            <w:pPr>
              <w:jc w:val="center"/>
            </w:pPr>
            <w:r w:rsidRPr="00B9627C">
              <w:t>Contact Name, Phone &amp; Email</w:t>
            </w:r>
          </w:p>
        </w:tc>
        <w:tc>
          <w:tcPr>
            <w:tcW w:w="1620" w:type="dxa"/>
          </w:tcPr>
          <w:p w14:paraId="0725C94B" w14:textId="3158E2EF" w:rsidR="00273DF2" w:rsidRDefault="38F4794D" w:rsidP="00A66101">
            <w:pPr>
              <w:jc w:val="center"/>
            </w:pPr>
            <w:r>
              <w:t>SBE #</w:t>
            </w:r>
            <w:r w:rsidR="11A7E010">
              <w:t xml:space="preserve"> if applicable</w:t>
            </w:r>
          </w:p>
        </w:tc>
        <w:tc>
          <w:tcPr>
            <w:tcW w:w="2121" w:type="dxa"/>
          </w:tcPr>
          <w:p w14:paraId="6FBA4859" w14:textId="2C605E5D" w:rsidR="00273DF2" w:rsidRDefault="00273DF2" w:rsidP="00A66101">
            <w:pPr>
              <w:jc w:val="center"/>
            </w:pPr>
            <w:r>
              <w:t>Estimated Value ($)</w:t>
            </w:r>
          </w:p>
        </w:tc>
        <w:tc>
          <w:tcPr>
            <w:tcW w:w="1217" w:type="dxa"/>
          </w:tcPr>
          <w:p w14:paraId="373764A5" w14:textId="5E84A319" w:rsidR="00273DF2" w:rsidRDefault="00A66101" w:rsidP="00A66101">
            <w:pPr>
              <w:jc w:val="center"/>
            </w:pPr>
            <w:r>
              <w:t>% of Contract</w:t>
            </w:r>
          </w:p>
        </w:tc>
      </w:tr>
      <w:tr w:rsidR="006A6FEA" w14:paraId="7B6E1565" w14:textId="7318255B" w:rsidTr="4570321C">
        <w:trPr>
          <w:trHeight w:val="300"/>
        </w:trPr>
        <w:tc>
          <w:tcPr>
            <w:tcW w:w="1976" w:type="dxa"/>
          </w:tcPr>
          <w:p w14:paraId="0C1F9A96" w14:textId="38C9CF5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337A2E5B" w14:textId="4E912E1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15125EF" w14:textId="2AC7A6A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1292999" w14:textId="4D4FDFA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32DC273" w14:textId="75C2CC0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7D8996E2" w14:textId="56513BE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69C73E2" w14:textId="1BC926A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05E177D" w14:textId="4CEF948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1B71DAF4" w14:textId="196F53CC" w:rsidTr="4570321C">
        <w:trPr>
          <w:trHeight w:val="300"/>
        </w:trPr>
        <w:tc>
          <w:tcPr>
            <w:tcW w:w="1976" w:type="dxa"/>
          </w:tcPr>
          <w:p w14:paraId="4937BD3A" w14:textId="312408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7A632585" w14:textId="32A30AB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8A35C26" w14:textId="48520EB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3E12E8F5" w14:textId="0C44B82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67FDFF5" w14:textId="4D1B2B8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22BFBBDB" w14:textId="057516E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261A1105" w14:textId="0EDD849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5EEE82D6" w14:textId="1E211FD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162B76BF" w14:textId="77777777" w:rsidTr="4570321C">
        <w:trPr>
          <w:trHeight w:val="300"/>
        </w:trPr>
        <w:tc>
          <w:tcPr>
            <w:tcW w:w="1976" w:type="dxa"/>
          </w:tcPr>
          <w:p w14:paraId="0CDA37F2" w14:textId="4E5BBDA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AA0FE4E" w14:textId="33DE015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D48C36F" w14:textId="0F0A7FF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B7E7601" w14:textId="435994D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6D81E7CA" w14:textId="26627A7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2BA63216" w14:textId="77FC05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89C9655" w14:textId="6333F16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A400C7A" w14:textId="77CE27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5427B274" w14:textId="77777777" w:rsidTr="4570321C">
        <w:trPr>
          <w:trHeight w:val="300"/>
        </w:trPr>
        <w:tc>
          <w:tcPr>
            <w:tcW w:w="1976" w:type="dxa"/>
          </w:tcPr>
          <w:p w14:paraId="52502986" w14:textId="3087BF2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6855E68C" w14:textId="66E5522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27A8624" w14:textId="20DBA3C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178E186" w14:textId="5EB10DA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4570D8B3" w14:textId="2B00201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15363128" w14:textId="1A60E76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34D3B3F" w14:textId="5AC14C9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74E6C530" w14:textId="3AC3026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0187B1C4" w14:textId="77777777" w:rsidTr="4570321C">
        <w:trPr>
          <w:trHeight w:val="300"/>
        </w:trPr>
        <w:tc>
          <w:tcPr>
            <w:tcW w:w="1976" w:type="dxa"/>
          </w:tcPr>
          <w:p w14:paraId="6AE2E924" w14:textId="62BD354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1E16EDBC" w14:textId="068E425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0AB0F40" w14:textId="252812D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D74EECD" w14:textId="49655C9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9FA25AF" w14:textId="3EDAC59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C84841D" w14:textId="1299F46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639F1E89" w14:textId="44A3477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A6360DB" w14:textId="663F334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79370D7D" w14:textId="77777777" w:rsidTr="4570321C">
        <w:trPr>
          <w:trHeight w:val="300"/>
        </w:trPr>
        <w:tc>
          <w:tcPr>
            <w:tcW w:w="1976" w:type="dxa"/>
          </w:tcPr>
          <w:p w14:paraId="182DA60E" w14:textId="0FB2A7A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A4824C1" w14:textId="1A93F41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2CB6C666" w14:textId="0D66B4D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AE5F910" w14:textId="509DEB0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6390DBFD" w14:textId="69DA885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7545872" w14:textId="374287D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5248B550" w14:textId="46F8A20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A60A8C3" w14:textId="219E33A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735394AF" w14:textId="77777777" w:rsidTr="4570321C">
        <w:trPr>
          <w:trHeight w:val="300"/>
        </w:trPr>
        <w:tc>
          <w:tcPr>
            <w:tcW w:w="1976" w:type="dxa"/>
          </w:tcPr>
          <w:p w14:paraId="594FE097" w14:textId="53D6CC5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6867D380" w14:textId="3907490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229BCC0" w14:textId="3835736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463AF721" w14:textId="554EC4D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5F277DAF" w14:textId="7FAD800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090D9478" w14:textId="0E61E3D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11A64502" w14:textId="4B6DAB0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32B20AC2" w14:textId="4D30953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3F85886E" w14:textId="77777777" w:rsidTr="4570321C">
        <w:trPr>
          <w:trHeight w:val="300"/>
        </w:trPr>
        <w:tc>
          <w:tcPr>
            <w:tcW w:w="1976" w:type="dxa"/>
          </w:tcPr>
          <w:p w14:paraId="73AD608E" w14:textId="72693C0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5D5E283D" w14:textId="6789805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003A815C" w14:textId="759A011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F8147B0" w14:textId="49E2164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DA81DA7" w14:textId="3E160B4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35867B6A" w14:textId="5C6EE42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4E02F98E" w14:textId="49482C3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32C8F62" w14:textId="5BD9290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A18B54E" w14:textId="77777777" w:rsidTr="4570321C">
        <w:trPr>
          <w:trHeight w:val="300"/>
        </w:trPr>
        <w:tc>
          <w:tcPr>
            <w:tcW w:w="1976" w:type="dxa"/>
          </w:tcPr>
          <w:p w14:paraId="591910CC" w14:textId="4A30DB5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31A64ED5" w14:textId="210E3C1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542B0A5C" w14:textId="302825F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1239421E" w14:textId="017DF8D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9AA3272" w14:textId="6EBC52A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15E0612" w14:textId="2532C03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077079E7" w14:textId="70D5756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1014DF7" w14:textId="35071D40"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9EE91FF" w14:textId="77777777" w:rsidTr="4570321C">
        <w:trPr>
          <w:trHeight w:val="300"/>
        </w:trPr>
        <w:tc>
          <w:tcPr>
            <w:tcW w:w="1976" w:type="dxa"/>
          </w:tcPr>
          <w:p w14:paraId="5A4AEDE1" w14:textId="4F5C84A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0794C81A" w14:textId="3A2308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1CD4E7B" w14:textId="0F46774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C48B7FF" w14:textId="58C00F6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3CC7A075" w14:textId="49BAB32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16374DB" w14:textId="270421D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225667A6" w14:textId="4804C89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7D322E5" w14:textId="6CF9ECD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E32066D" w14:textId="77777777" w:rsidTr="4570321C">
        <w:trPr>
          <w:trHeight w:val="300"/>
        </w:trPr>
        <w:tc>
          <w:tcPr>
            <w:tcW w:w="1976" w:type="dxa"/>
          </w:tcPr>
          <w:p w14:paraId="2A31992F" w14:textId="2B5AF7C1"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4BCE5965" w14:textId="6CFE9D49"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46484FCF" w14:textId="1D5B089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F2A830D" w14:textId="5B1C685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7CF2752B" w14:textId="1A7859F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7C85DE97" w14:textId="64923F17"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B722D01" w14:textId="7A8FB46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663584BC" w14:textId="4AFF4CE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398A9460" w14:textId="77777777" w:rsidTr="4570321C">
        <w:trPr>
          <w:trHeight w:val="300"/>
        </w:trPr>
        <w:tc>
          <w:tcPr>
            <w:tcW w:w="1976" w:type="dxa"/>
          </w:tcPr>
          <w:p w14:paraId="663F2159" w14:textId="5BDF7A3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1EEF3B2F" w14:textId="7EE4F705"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5ABE4A79" w14:textId="4865068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513BD9F9" w14:textId="6BDCC40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00261362" w14:textId="161FBD9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4FC2359F" w14:textId="598B525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5E69CCF" w14:textId="760896B3"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2B1AADCE" w14:textId="3F36AD5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21DFAF8D" w14:textId="77777777" w:rsidTr="4570321C">
        <w:trPr>
          <w:trHeight w:val="300"/>
        </w:trPr>
        <w:tc>
          <w:tcPr>
            <w:tcW w:w="1976" w:type="dxa"/>
          </w:tcPr>
          <w:p w14:paraId="2BB3A5E3" w14:textId="27602DF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25EFC1AB" w14:textId="30E5849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9E58C8B" w14:textId="66B8776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764D9F03" w14:textId="0F5A01C4"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1ADA334C" w14:textId="5AB9C696"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3FEEB22B" w14:textId="50E2862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0505C4D9" w14:textId="428A55BA"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495D785F" w14:textId="2FA58208"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r w:rsidR="006A6FEA" w14:paraId="64A1A169" w14:textId="77777777" w:rsidTr="4570321C">
        <w:trPr>
          <w:trHeight w:val="300"/>
        </w:trPr>
        <w:tc>
          <w:tcPr>
            <w:tcW w:w="1976" w:type="dxa"/>
          </w:tcPr>
          <w:p w14:paraId="6289ABCB" w14:textId="2FCFB64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005" w:type="dxa"/>
          </w:tcPr>
          <w:p w14:paraId="56907332" w14:textId="701D3002"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055" w:type="dxa"/>
          </w:tcPr>
          <w:p w14:paraId="7EA026F1" w14:textId="4DC9AF1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205" w:type="dxa"/>
          </w:tcPr>
          <w:p w14:paraId="6102ED53" w14:textId="0B0263FE"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875" w:type="dxa"/>
          </w:tcPr>
          <w:p w14:paraId="48577A12" w14:textId="24045C2F"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620" w:type="dxa"/>
          </w:tcPr>
          <w:p w14:paraId="5EF2D41D" w14:textId="1D4283DB"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2121" w:type="dxa"/>
          </w:tcPr>
          <w:p w14:paraId="7C631903" w14:textId="50078E6C"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c>
          <w:tcPr>
            <w:tcW w:w="1217" w:type="dxa"/>
          </w:tcPr>
          <w:p w14:paraId="00C36FB8" w14:textId="7B7A3E0D" w:rsidR="006A6FEA" w:rsidRPr="00E3620F" w:rsidRDefault="006A6FEA" w:rsidP="006A6FEA">
            <w:pPr>
              <w:rPr>
                <w:rFonts w:asciiTheme="minorHAnsi" w:hAnsiTheme="minorHAnsi"/>
                <w:sz w:val="16"/>
                <w:szCs w:val="16"/>
              </w:rPr>
            </w:pPr>
            <w:r w:rsidRPr="00813C6B">
              <w:fldChar w:fldCharType="begin">
                <w:ffData>
                  <w:name w:val="Text1"/>
                  <w:enabled/>
                  <w:calcOnExit w:val="0"/>
                  <w:textInput/>
                </w:ffData>
              </w:fldChar>
            </w:r>
            <w:r w:rsidRPr="00813C6B">
              <w:instrText xml:space="preserve"> FORMTEXT </w:instrText>
            </w:r>
            <w:r w:rsidRPr="00813C6B">
              <w:fldChar w:fldCharType="separate"/>
            </w:r>
            <w:r w:rsidRPr="00813C6B">
              <w:rPr>
                <w:noProof/>
              </w:rPr>
              <w:t> </w:t>
            </w:r>
            <w:r w:rsidRPr="00813C6B">
              <w:rPr>
                <w:noProof/>
              </w:rPr>
              <w:t> </w:t>
            </w:r>
            <w:r w:rsidRPr="00813C6B">
              <w:rPr>
                <w:noProof/>
              </w:rPr>
              <w:t> </w:t>
            </w:r>
            <w:r w:rsidRPr="00813C6B">
              <w:rPr>
                <w:noProof/>
              </w:rPr>
              <w:t> </w:t>
            </w:r>
            <w:r w:rsidRPr="00813C6B">
              <w:rPr>
                <w:noProof/>
              </w:rPr>
              <w:t> </w:t>
            </w:r>
            <w:r w:rsidRPr="00813C6B">
              <w:fldChar w:fldCharType="end"/>
            </w:r>
          </w:p>
        </w:tc>
      </w:tr>
    </w:tbl>
    <w:p w14:paraId="5CCF9F8A" w14:textId="77777777" w:rsidR="00E5222B" w:rsidRPr="004D5A71" w:rsidRDefault="02AD611B" w:rsidP="008D3B6B">
      <w:pPr>
        <w:spacing w:before="0" w:after="0"/>
        <w:rPr>
          <w:rFonts w:ascii="Aptos Narrow" w:eastAsia="Aptos Narrow" w:hAnsi="Aptos Narrow" w:cs="Aptos Narrow"/>
          <w:b/>
          <w:bCs/>
          <w:color w:val="000000" w:themeColor="text1"/>
          <w:sz w:val="20"/>
          <w:szCs w:val="20"/>
        </w:rPr>
      </w:pPr>
      <w:r w:rsidRPr="004D5A71">
        <w:rPr>
          <w:b/>
          <w:sz w:val="20"/>
          <w:szCs w:val="20"/>
        </w:rPr>
        <w:t>Include all subcontractors who will be performing on this project.</w:t>
      </w:r>
    </w:p>
    <w:p w14:paraId="35B7F64E" w14:textId="694B9BDA" w:rsidR="00550C6A" w:rsidRPr="004D5A71" w:rsidRDefault="00E5222B" w:rsidP="008D60CE">
      <w:pPr>
        <w:spacing w:before="0" w:after="0"/>
        <w:rPr>
          <w:b/>
          <w:sz w:val="20"/>
          <w:szCs w:val="20"/>
        </w:rPr>
      </w:pPr>
      <w:r w:rsidRPr="004D5A71">
        <w:rPr>
          <w:rFonts w:ascii="Aptos Narrow" w:eastAsia="Aptos Narrow" w:hAnsi="Aptos Narrow" w:cs="Aptos Narrow"/>
          <w:b/>
          <w:bCs/>
          <w:color w:val="000000" w:themeColor="text1"/>
          <w:sz w:val="20"/>
          <w:szCs w:val="20"/>
        </w:rPr>
        <w:t xml:space="preserve">NAICS codes can be found at: </w:t>
      </w:r>
      <w:hyperlink r:id="rId12" w:history="1">
        <w:r w:rsidRPr="004D5A71">
          <w:rPr>
            <w:rStyle w:val="Hyperlink"/>
            <w:b/>
            <w:bCs/>
            <w:sz w:val="20"/>
            <w:szCs w:val="20"/>
          </w:rPr>
          <w:t>https://www.census.gov/naics</w:t>
        </w:r>
      </w:hyperlink>
    </w:p>
    <w:p w14:paraId="5BD809D1" w14:textId="58946B20" w:rsidR="41E1FF14" w:rsidRDefault="41E1FF14">
      <w:pPr>
        <w:sectPr w:rsidR="41E1FF14" w:rsidSect="00D23601">
          <w:headerReference w:type="default" r:id="rId13"/>
          <w:footerReference w:type="default" r:id="rId14"/>
          <w:pgSz w:w="15840" w:h="12240" w:orient="landscape"/>
          <w:pgMar w:top="2160" w:right="720" w:bottom="288" w:left="720" w:header="720" w:footer="720" w:gutter="0"/>
          <w:cols w:space="720"/>
          <w:docGrid w:linePitch="360"/>
        </w:sectPr>
      </w:pPr>
    </w:p>
    <w:p w14:paraId="21C695C0" w14:textId="77777777" w:rsidR="00096ED6" w:rsidRPr="00F55114" w:rsidRDefault="00096ED6" w:rsidP="00096ED6">
      <w:pPr>
        <w:rPr>
          <w:b/>
          <w:bCs/>
        </w:rPr>
      </w:pPr>
      <w:r w:rsidRPr="00F55114">
        <w:rPr>
          <w:b/>
          <w:bCs/>
        </w:rPr>
        <w:lastRenderedPageBreak/>
        <w:t xml:space="preserve">CUF COMMITMENT </w:t>
      </w:r>
    </w:p>
    <w:p w14:paraId="5A6BAD2E" w14:textId="77777777" w:rsidR="00096ED6" w:rsidRDefault="00000000" w:rsidP="00096ED6">
      <w:sdt>
        <w:sdtPr>
          <w:id w:val="-338317292"/>
          <w14:checkbox>
            <w14:checked w14:val="0"/>
            <w14:checkedState w14:val="2612" w14:font="MS Gothic"/>
            <w14:uncheckedState w14:val="2610" w14:font="MS Gothic"/>
          </w14:checkbox>
        </w:sdtPr>
        <w:sdtContent>
          <w:r w:rsidR="00096ED6">
            <w:rPr>
              <w:rFonts w:ascii="MS Gothic" w:eastAsia="MS Gothic" w:hAnsi="MS Gothic" w:hint="eastAsia"/>
            </w:rPr>
            <w:t>☐</w:t>
          </w:r>
        </w:sdtContent>
      </w:sdt>
      <w:r w:rsidR="00096ED6" w:rsidRPr="00F55114">
        <w:t xml:space="preserve"> </w:t>
      </w:r>
      <w:r w:rsidR="00096ED6" w:rsidRPr="00D75DC6">
        <w:t>We certify that each subcontractor listed in the Proposed Team Make-Up will perform a Commercially Useful Function (CUF) within its certified NAICS code(s) and will not serve as a pass-through, broker, or administrative conduit.</w:t>
      </w:r>
    </w:p>
    <w:p w14:paraId="6FDFB405" w14:textId="66B4FE9E" w:rsidR="00096ED6" w:rsidRDefault="00000000">
      <w:sdt>
        <w:sdtPr>
          <w:id w:val="-1097479167"/>
          <w14:checkbox>
            <w14:checked w14:val="0"/>
            <w14:checkedState w14:val="2612" w14:font="MS Gothic"/>
            <w14:uncheckedState w14:val="2610" w14:font="MS Gothic"/>
          </w14:checkbox>
        </w:sdtPr>
        <w:sdtContent>
          <w:r w:rsidR="00096ED6" w:rsidRPr="4570321C">
            <w:rPr>
              <w:rFonts w:ascii="MS Gothic" w:eastAsia="MS Gothic" w:hAnsi="MS Gothic"/>
            </w:rPr>
            <w:t>☐</w:t>
          </w:r>
        </w:sdtContent>
      </w:sdt>
      <w:r w:rsidR="00096ED6">
        <w:t xml:space="preserve"> We certify that commercially reasonable subcontracting opportunities were evaluated </w:t>
      </w:r>
      <w:proofErr w:type="gramStart"/>
      <w:r w:rsidR="00096ED6">
        <w:t>consistent</w:t>
      </w:r>
      <w:proofErr w:type="gramEnd"/>
      <w:r w:rsidR="00096ED6">
        <w:t xml:space="preserve"> with DRIVE goal-setting methodology and that scopes of work were not artificially consolidated or</w:t>
      </w:r>
      <w:r w:rsidR="6B01ED71">
        <w:t xml:space="preserve"> restricted</w:t>
      </w:r>
      <w:r w:rsidR="00096ED6">
        <w:t xml:space="preserve"> </w:t>
      </w:r>
      <w:proofErr w:type="gramStart"/>
      <w:r w:rsidR="00096ED6">
        <w:t>in order to</w:t>
      </w:r>
      <w:proofErr w:type="gramEnd"/>
      <w:r w:rsidR="00096ED6">
        <w:t xml:space="preserve"> influence scoring.</w:t>
      </w:r>
    </w:p>
    <w:p w14:paraId="42FDD22F" w14:textId="2966EF5B" w:rsidR="00096ED6" w:rsidRPr="00F55114" w:rsidDel="00483FB6" w:rsidRDefault="00096ED6" w:rsidP="00096ED6">
      <w:pPr>
        <w:rPr>
          <w:b/>
          <w:bCs/>
        </w:rPr>
      </w:pPr>
      <w:r w:rsidRPr="4570321C">
        <w:rPr>
          <w:b/>
          <w:bCs/>
        </w:rPr>
        <w:t>If awarded, the SBE commitments reflected in this Utilization Plan will become contractual obligations and subject to monitoring and compliance review in accordance with DRIVE Policy requirements.</w:t>
      </w:r>
    </w:p>
    <w:p w14:paraId="1E752639" w14:textId="6CF92C01" w:rsidR="00096ED6" w:rsidRPr="00F55114" w:rsidRDefault="00096ED6" w:rsidP="008D60CE">
      <w:pPr>
        <w:spacing w:after="0"/>
        <w:rPr>
          <w:b/>
          <w:bCs/>
        </w:rPr>
      </w:pPr>
      <w:r w:rsidRPr="41E1FF14">
        <w:rPr>
          <w:b/>
          <w:bCs/>
        </w:rPr>
        <w:t>NO SUBSTITUTION STATEMENT</w:t>
      </w:r>
    </w:p>
    <w:p w14:paraId="0F4827AF" w14:textId="3DE2834C" w:rsidR="00096ED6" w:rsidRPr="00F55114" w:rsidRDefault="00096ED6" w:rsidP="008D60CE">
      <w:pPr>
        <w:spacing w:before="0"/>
      </w:pPr>
      <w:r w:rsidRPr="00F55114">
        <w:t xml:space="preserve">☐ We acknowledge that no </w:t>
      </w:r>
      <w:r>
        <w:t>vendor/</w:t>
      </w:r>
      <w:r w:rsidRPr="00F55114">
        <w:t xml:space="preserve">subcontractor listed herein may be substituted, replaced, downgraded in scope, or removed without prior submission of a </w:t>
      </w:r>
      <w:r>
        <w:t xml:space="preserve">revised BEH-FRM-603.SAW — Schedule of Work and Actual Payment form, Change of SBE Subcontractor Request form and </w:t>
      </w:r>
      <w:r w:rsidRPr="00F55114">
        <w:t>written approval from B</w:t>
      </w:r>
      <w:r>
        <w:t xml:space="preserve">usiness </w:t>
      </w:r>
      <w:r w:rsidRPr="00F55114">
        <w:t>E</w:t>
      </w:r>
      <w:r>
        <w:t xml:space="preserve">nterprise </w:t>
      </w:r>
      <w:r w:rsidRPr="00F55114">
        <w:t>H</w:t>
      </w:r>
      <w:r>
        <w:t>ub (BEH)</w:t>
      </w:r>
      <w:r w:rsidRPr="00F55114">
        <w:t>.</w:t>
      </w:r>
    </w:p>
    <w:p w14:paraId="5D13270E" w14:textId="7AEA3C67" w:rsidR="00CA230E" w:rsidRPr="00CA230E" w:rsidRDefault="009B1D3E" w:rsidP="008D60CE">
      <w:pPr>
        <w:pStyle w:val="Heading1"/>
        <w:spacing w:before="0"/>
      </w:pPr>
      <w:r>
        <w:t>Local Workforce</w:t>
      </w:r>
      <w:r w:rsidR="00CA230E">
        <w:t xml:space="preserve"> (3 </w:t>
      </w:r>
      <w:r w:rsidR="00D7274E">
        <w:t>Points</w:t>
      </w:r>
      <w:r w:rsidR="00CA230E">
        <w:t>)</w:t>
      </w:r>
    </w:p>
    <w:p w14:paraId="7AEB2E35" w14:textId="65191469" w:rsidR="009D2A52" w:rsidRPr="009D2A52" w:rsidRDefault="009D2A52">
      <w:pPr>
        <w:jc w:val="both"/>
      </w:pPr>
      <w:r>
        <w:t xml:space="preserve">Local </w:t>
      </w:r>
      <w:proofErr w:type="gramStart"/>
      <w:r>
        <w:t>Workforce</w:t>
      </w:r>
      <w:proofErr w:type="gramEnd"/>
      <w:r>
        <w:t xml:space="preserve"> under the DRIVE</w:t>
      </w:r>
      <w:r w:rsidR="00CA230E">
        <w:t xml:space="preserve"> </w:t>
      </w:r>
      <w:proofErr w:type="gramStart"/>
      <w:r w:rsidR="00CA230E">
        <w:t>policy</w:t>
      </w:r>
      <w:proofErr w:type="gramEnd"/>
      <w:r>
        <w:t xml:space="preserve"> evaluation </w:t>
      </w:r>
      <w:proofErr w:type="gramStart"/>
      <w:r>
        <w:t>criteria</w:t>
      </w:r>
      <w:proofErr w:type="gramEnd"/>
      <w:r>
        <w:t xml:space="preserve"> </w:t>
      </w:r>
      <w:r w:rsidR="00CA230E">
        <w:t>is</w:t>
      </w:r>
      <w:r>
        <w:t xml:space="preserve"> not collected or evaluated through this</w:t>
      </w:r>
      <w:r w:rsidR="6FDD76C6">
        <w:t xml:space="preserve"> form. </w:t>
      </w:r>
      <w:r>
        <w:t xml:space="preserve">Local Workforce scoring is determined exclusively from the information provided </w:t>
      </w:r>
      <w:r w:rsidR="00680BB8">
        <w:t xml:space="preserve">on </w:t>
      </w:r>
      <w:r w:rsidR="00CB4770">
        <w:t>BEH-FRM</w:t>
      </w:r>
      <w:r w:rsidR="003D1829">
        <w:t>-604.SAW</w:t>
      </w:r>
      <w:r w:rsidR="008063DA">
        <w:t xml:space="preserve"> —</w:t>
      </w:r>
      <w:r w:rsidR="003D1829">
        <w:t xml:space="preserve"> </w:t>
      </w:r>
      <w:r w:rsidR="00F02593">
        <w:t xml:space="preserve">Local </w:t>
      </w:r>
      <w:r w:rsidR="009E6C49">
        <w:t>Workforce Impact form</w:t>
      </w:r>
      <w:r w:rsidR="0AAA14A1">
        <w:t xml:space="preserve">, which must also be submitted with </w:t>
      </w:r>
      <w:r w:rsidR="56B36D47">
        <w:t>solicitation</w:t>
      </w:r>
      <w:r w:rsidR="0AAA14A1">
        <w:t xml:space="preserve"> response.</w:t>
      </w:r>
    </w:p>
    <w:p w14:paraId="293976C8" w14:textId="017CBB3A" w:rsidR="00F55114" w:rsidRPr="00F55114" w:rsidRDefault="00E6485C" w:rsidP="008D60CE">
      <w:pPr>
        <w:pStyle w:val="Heading1"/>
        <w:spacing w:before="0"/>
      </w:pPr>
      <w:r>
        <w:t>Local Supply Chain Usage</w:t>
      </w:r>
      <w:r w:rsidR="00F55114" w:rsidRPr="00F55114">
        <w:t xml:space="preserve"> (2 P</w:t>
      </w:r>
      <w:r w:rsidR="00D7274E">
        <w:t>oints</w:t>
      </w:r>
      <w:r w:rsidR="00F55114" w:rsidRPr="00F55114">
        <w:t>)</w:t>
      </w:r>
    </w:p>
    <w:p w14:paraId="7C095F19" w14:textId="5710FF9D" w:rsidR="00536627" w:rsidRPr="00536627" w:rsidRDefault="00536627" w:rsidP="006036D3">
      <w:pPr>
        <w:jc w:val="both"/>
      </w:pPr>
      <w:r w:rsidRPr="00536627">
        <w:t>The City of Dallas seeks to strengthen and expand the local supplier ecosystem by increasing the use of businesses that are headquartered within the City of Dallas or the Dallas–Fort Worth–Arlington Metropolitan Statistical Area (MSA)</w:t>
      </w:r>
      <w:r w:rsidR="00C47ED9">
        <w:t xml:space="preserve"> as identified by the Office of Management and Budget (OM</w:t>
      </w:r>
      <w:r w:rsidR="009538E0">
        <w:t>B</w:t>
      </w:r>
      <w:r w:rsidR="00C47ED9">
        <w:t>)</w:t>
      </w:r>
      <w:r w:rsidRPr="00536627">
        <w:t>. This requirement applies to all subcontractors and suppliers</w:t>
      </w:r>
      <w:r>
        <w:t xml:space="preserve"> regardless of certification</w:t>
      </w:r>
      <w:r w:rsidRPr="00536627">
        <w:t xml:space="preserve">. </w:t>
      </w:r>
      <w:r w:rsidRPr="00822B57">
        <w:rPr>
          <w:b/>
          <w:bCs/>
        </w:rPr>
        <w:t xml:space="preserve">(SBE Certification is </w:t>
      </w:r>
      <w:r w:rsidRPr="00822B57">
        <w:rPr>
          <w:b/>
          <w:bCs/>
          <w:i/>
          <w:iCs/>
        </w:rPr>
        <w:t>not</w:t>
      </w:r>
      <w:r w:rsidRPr="00822B57">
        <w:rPr>
          <w:b/>
          <w:bCs/>
        </w:rPr>
        <w:t xml:space="preserve"> required for this scoring category.)</w:t>
      </w:r>
    </w:p>
    <w:p w14:paraId="1B8DA2A1" w14:textId="7E9FC69E" w:rsidR="00536627" w:rsidRDefault="00536627" w:rsidP="006036D3">
      <w:pPr>
        <w:jc w:val="both"/>
      </w:pPr>
      <w:r>
        <w:t xml:space="preserve">Provide the name and </w:t>
      </w:r>
      <w:r w:rsidRPr="00536627">
        <w:t>headquarters address</w:t>
      </w:r>
      <w:r w:rsidR="005D6025">
        <w:t xml:space="preserve"> for</w:t>
      </w:r>
      <w:r w:rsidRPr="00536627">
        <w:t xml:space="preserve"> supplier</w:t>
      </w:r>
      <w:r w:rsidR="002961BC">
        <w:t>(s)</w:t>
      </w:r>
      <w:r w:rsidRPr="00536627">
        <w:t xml:space="preserve"> or subcontractor</w:t>
      </w:r>
      <w:r w:rsidR="002961BC">
        <w:t>(s)</w:t>
      </w:r>
      <w:r w:rsidRPr="00536627">
        <w:t xml:space="preserve"> proposed for this contract</w:t>
      </w:r>
      <w:r>
        <w:t xml:space="preserve"> that is:</w:t>
      </w:r>
    </w:p>
    <w:p w14:paraId="0E922DFB" w14:textId="7AE3A8E7" w:rsidR="00536627" w:rsidRDefault="00536627" w:rsidP="00003235">
      <w:pPr>
        <w:pStyle w:val="ListParagraph"/>
        <w:numPr>
          <w:ilvl w:val="0"/>
          <w:numId w:val="6"/>
        </w:numPr>
        <w:spacing w:before="0" w:after="0"/>
      </w:pPr>
      <w:proofErr w:type="gramStart"/>
      <w:r>
        <w:t>Headquartered</w:t>
      </w:r>
      <w:proofErr w:type="gramEnd"/>
      <w:r>
        <w:t xml:space="preserve"> in the City of Dallas (1 point)</w:t>
      </w:r>
    </w:p>
    <w:p w14:paraId="5A46CF4C" w14:textId="10A8A554" w:rsidR="00536627" w:rsidRDefault="00536627" w:rsidP="00003235">
      <w:pPr>
        <w:pStyle w:val="ListParagraph"/>
        <w:numPr>
          <w:ilvl w:val="0"/>
          <w:numId w:val="6"/>
        </w:numPr>
        <w:spacing w:before="0" w:after="0"/>
      </w:pPr>
      <w:r>
        <w:t>Headquartered in the Dallas – Fort Worth – Arlington MSA (1 point)</w:t>
      </w:r>
    </w:p>
    <w:p w14:paraId="0AFBCB05" w14:textId="663906C2" w:rsidR="00B21032" w:rsidRDefault="006036D3" w:rsidP="4570321C">
      <w:pPr>
        <w:rPr>
          <w:i/>
          <w:iCs/>
          <w:sz w:val="20"/>
          <w:szCs w:val="20"/>
        </w:rPr>
      </w:pPr>
      <w:r w:rsidRPr="00F81F66">
        <w:rPr>
          <w:i/>
          <w:iCs/>
          <w:sz w:val="20"/>
          <w:szCs w:val="20"/>
        </w:rPr>
        <w:t>(If no proposed suppliers or subcontractors are headquartered in the City of Dallas, a maximum of one (1) point may be awarded for a supplier or subcontractor headquartered elsewhere in the Dallas–Fort Worth–Arlington MSA, if applicable.)</w:t>
      </w:r>
    </w:p>
    <w:p w14:paraId="34C525EF" w14:textId="77777777" w:rsidR="00B21032" w:rsidRDefault="00B21032">
      <w:pPr>
        <w:spacing w:before="0" w:after="160"/>
        <w:rPr>
          <w:i/>
          <w:iCs/>
          <w:sz w:val="20"/>
          <w:szCs w:val="20"/>
        </w:rPr>
      </w:pPr>
      <w:r>
        <w:rPr>
          <w:i/>
          <w:iCs/>
          <w:sz w:val="20"/>
          <w:szCs w:val="20"/>
        </w:rPr>
        <w:br w:type="page"/>
      </w:r>
    </w:p>
    <w:p w14:paraId="668764D2" w14:textId="755BCEFA" w:rsidR="00536627" w:rsidRPr="00536627" w:rsidRDefault="00536627" w:rsidP="00536627">
      <w:pPr>
        <w:rPr>
          <w:b/>
          <w:bCs/>
        </w:rPr>
      </w:pPr>
      <w:r w:rsidRPr="00536627">
        <w:rPr>
          <w:b/>
          <w:bCs/>
        </w:rPr>
        <w:lastRenderedPageBreak/>
        <w:t>Local Supplier &amp; Subcontractor Table</w:t>
      </w:r>
    </w:p>
    <w:tbl>
      <w:tblPr>
        <w:tblStyle w:val="JuanitaTableDesign"/>
        <w:tblW w:w="10790" w:type="dxa"/>
        <w:tblLook w:val="04A0" w:firstRow="1" w:lastRow="0" w:firstColumn="1" w:lastColumn="0" w:noHBand="0" w:noVBand="1"/>
      </w:tblPr>
      <w:tblGrid>
        <w:gridCol w:w="3248"/>
        <w:gridCol w:w="2746"/>
        <w:gridCol w:w="2911"/>
        <w:gridCol w:w="1885"/>
      </w:tblGrid>
      <w:tr w:rsidR="00F05BCA" w:rsidRPr="00536627" w14:paraId="17FDC920" w14:textId="77777777" w:rsidTr="008D60CE">
        <w:trPr>
          <w:cnfStyle w:val="100000000000" w:firstRow="1" w:lastRow="0" w:firstColumn="0" w:lastColumn="0" w:oddVBand="0" w:evenVBand="0" w:oddHBand="0" w:evenHBand="0" w:firstRowFirstColumn="0" w:firstRowLastColumn="0" w:lastRowFirstColumn="0" w:lastRowLastColumn="0"/>
          <w:trHeight w:val="300"/>
        </w:trPr>
        <w:tc>
          <w:tcPr>
            <w:tcW w:w="3248" w:type="dxa"/>
            <w:hideMark/>
          </w:tcPr>
          <w:p w14:paraId="1FC3CE4D" w14:textId="77777777" w:rsidR="00536627" w:rsidRPr="00536627" w:rsidRDefault="00536627" w:rsidP="0005422A">
            <w:pPr>
              <w:jc w:val="center"/>
              <w:rPr>
                <w:b/>
                <w:bCs/>
              </w:rPr>
            </w:pPr>
            <w:r w:rsidRPr="00536627">
              <w:rPr>
                <w:b/>
                <w:bCs/>
              </w:rPr>
              <w:t>Vendor / Subcontractor Name</w:t>
            </w:r>
          </w:p>
        </w:tc>
        <w:tc>
          <w:tcPr>
            <w:tcW w:w="2746" w:type="dxa"/>
            <w:hideMark/>
          </w:tcPr>
          <w:p w14:paraId="15222829" w14:textId="1B55E50A" w:rsidR="00FC2618" w:rsidRDefault="00536627" w:rsidP="0005422A">
            <w:pPr>
              <w:jc w:val="center"/>
              <w:rPr>
                <w:b/>
                <w:bCs/>
              </w:rPr>
            </w:pPr>
            <w:r w:rsidRPr="00536627">
              <w:rPr>
                <w:b/>
                <w:bCs/>
              </w:rPr>
              <w:t>Role (Supplier/Subcontractor</w:t>
            </w:r>
          </w:p>
          <w:p w14:paraId="35CE1AF1" w14:textId="2885F779" w:rsidR="00536627" w:rsidRPr="00536627" w:rsidRDefault="00FC2618" w:rsidP="0005422A">
            <w:pPr>
              <w:jc w:val="center"/>
              <w:rPr>
                <w:b/>
                <w:bCs/>
              </w:rPr>
            </w:pPr>
            <w:r>
              <w:rPr>
                <w:b/>
                <w:bCs/>
              </w:rPr>
              <w:t xml:space="preserve">Or </w:t>
            </w:r>
            <w:r w:rsidR="00536627" w:rsidRPr="00536627">
              <w:rPr>
                <w:b/>
                <w:bCs/>
              </w:rPr>
              <w:t>Other)</w:t>
            </w:r>
          </w:p>
        </w:tc>
        <w:tc>
          <w:tcPr>
            <w:tcW w:w="2911" w:type="dxa"/>
            <w:hideMark/>
          </w:tcPr>
          <w:p w14:paraId="3EEC6784" w14:textId="77777777" w:rsidR="00536627" w:rsidRPr="00536627" w:rsidRDefault="00536627" w:rsidP="0005422A">
            <w:pPr>
              <w:jc w:val="center"/>
              <w:rPr>
                <w:b/>
                <w:bCs/>
              </w:rPr>
            </w:pPr>
            <w:r w:rsidRPr="00536627">
              <w:rPr>
                <w:b/>
                <w:bCs/>
              </w:rPr>
              <w:t>Headquarters Address</w:t>
            </w:r>
          </w:p>
        </w:tc>
        <w:tc>
          <w:tcPr>
            <w:tcW w:w="1885" w:type="dxa"/>
            <w:hideMark/>
          </w:tcPr>
          <w:p w14:paraId="0E4C163D" w14:textId="77777777" w:rsidR="00536627" w:rsidRPr="00536627" w:rsidRDefault="00536627" w:rsidP="0005422A">
            <w:pPr>
              <w:jc w:val="center"/>
              <w:rPr>
                <w:b/>
                <w:bCs/>
              </w:rPr>
            </w:pPr>
            <w:r w:rsidRPr="00536627">
              <w:rPr>
                <w:b/>
                <w:bCs/>
              </w:rPr>
              <w:t>Estimated Spend ($)</w:t>
            </w:r>
          </w:p>
        </w:tc>
      </w:tr>
      <w:tr w:rsidR="006A6FEA" w:rsidRPr="00536627" w14:paraId="35DF9F50" w14:textId="77777777" w:rsidTr="008D60CE">
        <w:trPr>
          <w:trHeight w:val="300"/>
        </w:trPr>
        <w:tc>
          <w:tcPr>
            <w:tcW w:w="3248" w:type="dxa"/>
            <w:hideMark/>
          </w:tcPr>
          <w:p w14:paraId="7E19957B" w14:textId="198FF24B"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746" w:type="dxa"/>
            <w:hideMark/>
          </w:tcPr>
          <w:p w14:paraId="36888D1D" w14:textId="65FBBEF2"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911" w:type="dxa"/>
            <w:hideMark/>
          </w:tcPr>
          <w:p w14:paraId="2F9A6E13" w14:textId="7A4E05F7"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1885" w:type="dxa"/>
            <w:hideMark/>
          </w:tcPr>
          <w:p w14:paraId="527D8EE4" w14:textId="45561FD9"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r>
      <w:tr w:rsidR="006A6FEA" w:rsidRPr="00536627" w14:paraId="06F1ED84" w14:textId="77777777" w:rsidTr="008D60CE">
        <w:trPr>
          <w:trHeight w:val="300"/>
        </w:trPr>
        <w:tc>
          <w:tcPr>
            <w:tcW w:w="3248" w:type="dxa"/>
            <w:hideMark/>
          </w:tcPr>
          <w:p w14:paraId="5EEF9BC6" w14:textId="424ED986"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746" w:type="dxa"/>
            <w:hideMark/>
          </w:tcPr>
          <w:p w14:paraId="2937E15C" w14:textId="05D93EE2"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2911" w:type="dxa"/>
            <w:hideMark/>
          </w:tcPr>
          <w:p w14:paraId="5FCD4583" w14:textId="1E47D8D5"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c>
          <w:tcPr>
            <w:tcW w:w="1885" w:type="dxa"/>
            <w:hideMark/>
          </w:tcPr>
          <w:p w14:paraId="60F08A2E" w14:textId="141091B7" w:rsidR="006A6FEA" w:rsidRPr="00536627" w:rsidRDefault="006A6FEA" w:rsidP="006A6FEA">
            <w:pPr>
              <w:rPr>
                <w:b/>
                <w:bCs/>
              </w:rPr>
            </w:pPr>
            <w:r w:rsidRPr="004B6A24">
              <w:fldChar w:fldCharType="begin">
                <w:ffData>
                  <w:name w:val="Text1"/>
                  <w:enabled/>
                  <w:calcOnExit w:val="0"/>
                  <w:textInput/>
                </w:ffData>
              </w:fldChar>
            </w:r>
            <w:r w:rsidRPr="004B6A24">
              <w:instrText xml:space="preserve"> FORMTEXT </w:instrText>
            </w:r>
            <w:r w:rsidRPr="004B6A24">
              <w:fldChar w:fldCharType="separate"/>
            </w:r>
            <w:r w:rsidRPr="004B6A24">
              <w:rPr>
                <w:noProof/>
              </w:rPr>
              <w:t> </w:t>
            </w:r>
            <w:r w:rsidRPr="004B6A24">
              <w:rPr>
                <w:noProof/>
              </w:rPr>
              <w:t> </w:t>
            </w:r>
            <w:r w:rsidRPr="004B6A24">
              <w:rPr>
                <w:noProof/>
              </w:rPr>
              <w:t> </w:t>
            </w:r>
            <w:r w:rsidRPr="004B6A24">
              <w:rPr>
                <w:noProof/>
              </w:rPr>
              <w:t> </w:t>
            </w:r>
            <w:r w:rsidRPr="004B6A24">
              <w:rPr>
                <w:noProof/>
              </w:rPr>
              <w:t> </w:t>
            </w:r>
            <w:r w:rsidRPr="004B6A24">
              <w:fldChar w:fldCharType="end"/>
            </w:r>
          </w:p>
        </w:tc>
      </w:tr>
    </w:tbl>
    <w:p w14:paraId="60B68E2B" w14:textId="77785313" w:rsidR="00F55114" w:rsidRPr="00F81F66" w:rsidRDefault="50359C80" w:rsidP="008D60CE">
      <w:pPr>
        <w:spacing w:before="0" w:after="0"/>
        <w:rPr>
          <w:i/>
          <w:iCs/>
          <w:sz w:val="20"/>
          <w:szCs w:val="20"/>
        </w:rPr>
      </w:pPr>
      <w:r w:rsidRPr="00F81F66">
        <w:rPr>
          <w:i/>
          <w:iCs/>
          <w:sz w:val="20"/>
          <w:szCs w:val="20"/>
        </w:rPr>
        <w:t>(A maximum of two (2) points may be awarded for this section, regardless of how many local suppliers are identified.)</w:t>
      </w:r>
    </w:p>
    <w:p w14:paraId="61C8814C" w14:textId="494078B7" w:rsidR="00F55114" w:rsidRPr="00F55114" w:rsidRDefault="00E6485C" w:rsidP="008D60CE">
      <w:pPr>
        <w:pStyle w:val="Heading1"/>
        <w:spacing w:before="0"/>
      </w:pPr>
      <w:r>
        <w:t>Local Community Impact</w:t>
      </w:r>
      <w:r w:rsidR="00CD0B07">
        <w:t xml:space="preserve"> (1 P</w:t>
      </w:r>
      <w:r w:rsidR="007D6825">
        <w:t>oint</w:t>
      </w:r>
      <w:r w:rsidR="00CD0B07">
        <w:t>)</w:t>
      </w:r>
    </w:p>
    <w:p w14:paraId="6415278F" w14:textId="77777777" w:rsidR="00CD0B07" w:rsidRPr="00CD0B07" w:rsidRDefault="00CD0B07" w:rsidP="008D60CE">
      <w:pPr>
        <w:spacing w:before="0"/>
        <w:jc w:val="both"/>
      </w:pPr>
      <w:r w:rsidRPr="00CD0B07">
        <w:t>The City of Dallas values vendors that demonstrate a sustained commitment to supporting the local community. Under the DRIVE Policy, respondents may earn one (1) point by documenting participation in Dallas-based training, internship, apprenticeship, workforce-development, or community partnership activities that contribute to long-term economic opportunity in the region.</w:t>
      </w:r>
    </w:p>
    <w:p w14:paraId="1A9B88D2" w14:textId="3124CB66" w:rsidR="00CD0B07" w:rsidRPr="00CD0B07" w:rsidRDefault="00CD0B07" w:rsidP="008D60CE">
      <w:pPr>
        <w:spacing w:before="0"/>
        <w:jc w:val="both"/>
      </w:pPr>
      <w:r w:rsidRPr="00CD0B07">
        <w:t>Provide a brief description (3–</w:t>
      </w:r>
      <w:r w:rsidR="007403E8">
        <w:t>5</w:t>
      </w:r>
      <w:r w:rsidR="007403E8" w:rsidRPr="00CD0B07">
        <w:t xml:space="preserve"> </w:t>
      </w:r>
      <w:r w:rsidRPr="00CD0B07">
        <w:t>sentences) of at least one qualifying activity your firm has participated in within the last three (3) years. Activities may include</w:t>
      </w:r>
      <w:r w:rsidR="0039227F">
        <w:t xml:space="preserve">, </w:t>
      </w:r>
      <w:r w:rsidR="00341ADE">
        <w:t>but</w:t>
      </w:r>
      <w:r w:rsidRPr="00CD0B07">
        <w:t xml:space="preserve"> are not limited to</w:t>
      </w:r>
      <w:r w:rsidR="00341ADE">
        <w:t xml:space="preserve"> </w:t>
      </w:r>
      <w:r w:rsidRPr="00CD0B07">
        <w:t>the following examples:</w:t>
      </w:r>
    </w:p>
    <w:p w14:paraId="5BDC9B08" w14:textId="77777777" w:rsidR="00CD0B07" w:rsidRPr="00CD0B07" w:rsidRDefault="00CD0B07" w:rsidP="007D6825">
      <w:pPr>
        <w:numPr>
          <w:ilvl w:val="0"/>
          <w:numId w:val="5"/>
        </w:numPr>
        <w:spacing w:before="0" w:after="0"/>
        <w:jc w:val="both"/>
      </w:pPr>
      <w:r w:rsidRPr="00CD0B07">
        <w:t>Hosting or funding internships or apprenticeships for Dallas residents or students</w:t>
      </w:r>
    </w:p>
    <w:p w14:paraId="39346B55" w14:textId="77777777" w:rsidR="00CD0B07" w:rsidRPr="00CD0B07" w:rsidRDefault="00CD0B07" w:rsidP="007D6825">
      <w:pPr>
        <w:numPr>
          <w:ilvl w:val="0"/>
          <w:numId w:val="5"/>
        </w:numPr>
        <w:spacing w:before="0" w:after="0"/>
        <w:jc w:val="both"/>
      </w:pPr>
      <w:r w:rsidRPr="00CD0B07">
        <w:t>Participating in local workforce-development programs, including upskilling or training initiatives</w:t>
      </w:r>
    </w:p>
    <w:p w14:paraId="2B066529" w14:textId="19C55DC4" w:rsidR="00CD0B07" w:rsidRPr="00CD0B07" w:rsidRDefault="00CD0B07" w:rsidP="007D6825">
      <w:pPr>
        <w:numPr>
          <w:ilvl w:val="0"/>
          <w:numId w:val="5"/>
        </w:numPr>
        <w:spacing w:before="0" w:after="0"/>
        <w:jc w:val="both"/>
      </w:pPr>
      <w:r w:rsidRPr="00CD0B07">
        <w:t>Serving as a partner or volunteer with a Dallas-based nonprofit, educational institution, or community organization</w:t>
      </w:r>
    </w:p>
    <w:p w14:paraId="2F63A219" w14:textId="77777777" w:rsidR="00CD0B07" w:rsidRPr="00CD0B07" w:rsidRDefault="00CD0B07" w:rsidP="007D6825">
      <w:pPr>
        <w:numPr>
          <w:ilvl w:val="0"/>
          <w:numId w:val="5"/>
        </w:numPr>
        <w:spacing w:before="0" w:after="0"/>
        <w:jc w:val="both"/>
      </w:pPr>
      <w:r w:rsidRPr="00CD0B07">
        <w:t>Supporting City of Dallas youth, veteran, or re-entry employment initiatives</w:t>
      </w:r>
    </w:p>
    <w:p w14:paraId="1C4E6882" w14:textId="77777777" w:rsidR="00CD0B07" w:rsidRPr="00CD0B07" w:rsidRDefault="00CD0B07" w:rsidP="008D60CE">
      <w:pPr>
        <w:numPr>
          <w:ilvl w:val="0"/>
          <w:numId w:val="5"/>
        </w:numPr>
        <w:spacing w:before="0"/>
        <w:jc w:val="both"/>
      </w:pPr>
      <w:r w:rsidRPr="00CD0B07">
        <w:t>Providing mentorship, technical assistance, or capacity-building to Dallas small businesses</w:t>
      </w:r>
    </w:p>
    <w:p w14:paraId="070C0B63" w14:textId="77777777" w:rsidR="00CD0B07" w:rsidRPr="00CD0B07" w:rsidRDefault="00CD0B07" w:rsidP="008D60CE">
      <w:pPr>
        <w:spacing w:before="0" w:after="0"/>
        <w:jc w:val="both"/>
        <w:rPr>
          <w:b/>
          <w:bCs/>
        </w:rPr>
      </w:pPr>
      <w:r w:rsidRPr="00CD0B07">
        <w:rPr>
          <w:b/>
          <w:bCs/>
        </w:rPr>
        <w:t>Narrative (Required for Scoring):</w:t>
      </w:r>
    </w:p>
    <w:p w14:paraId="741D855E" w14:textId="77777777" w:rsidR="00CD0B07" w:rsidRPr="00CD0B07" w:rsidRDefault="00CD0B07" w:rsidP="00011B01">
      <w:pPr>
        <w:jc w:val="both"/>
      </w:pPr>
      <w:r w:rsidRPr="00CD0B07">
        <w:t>Describe your firm’s qualifying activity, including the name(s) of the organization(s) involved, the type of participation, and the projected or actual community impact.</w:t>
      </w:r>
    </w:p>
    <w:tbl>
      <w:tblPr>
        <w:tblStyle w:val="TableGridLight"/>
        <w:tblW w:w="10800" w:type="dxa"/>
        <w:jc w:val="center"/>
        <w:tblLayout w:type="fixed"/>
        <w:tblLook w:val="04A0" w:firstRow="1" w:lastRow="0" w:firstColumn="1" w:lastColumn="0" w:noHBand="0" w:noVBand="1"/>
      </w:tblPr>
      <w:tblGrid>
        <w:gridCol w:w="10800"/>
      </w:tblGrid>
      <w:tr w:rsidR="00057A2A" w14:paraId="53708AA5" w14:textId="77777777">
        <w:trPr>
          <w:cantSplit/>
          <w:trHeight w:hRule="exact" w:val="576"/>
          <w:jc w:val="center"/>
        </w:trPr>
        <w:tc>
          <w:tcPr>
            <w:tcW w:w="10800" w:type="dxa"/>
          </w:tcPr>
          <w:p w14:paraId="6CDF73F6" w14:textId="251836E8" w:rsidR="00057A2A"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7A2A" w14:paraId="1A8B4F36" w14:textId="77777777">
        <w:trPr>
          <w:cantSplit/>
          <w:trHeight w:hRule="exact" w:val="576"/>
          <w:jc w:val="center"/>
        </w:trPr>
        <w:tc>
          <w:tcPr>
            <w:tcW w:w="10800" w:type="dxa"/>
          </w:tcPr>
          <w:p w14:paraId="1F83B389" w14:textId="2CFF353A" w:rsidR="00057A2A" w:rsidRDefault="006A6FEA">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9FDAA8" w14:textId="004FFA3B" w:rsidR="00CD0B07" w:rsidRPr="00CD0B07" w:rsidRDefault="3A4C014D" w:rsidP="008D60CE">
      <w:pPr>
        <w:spacing w:before="0" w:after="0"/>
        <w:rPr>
          <w:i/>
          <w:iCs/>
          <w:sz w:val="22"/>
          <w:szCs w:val="22"/>
        </w:rPr>
      </w:pPr>
      <w:r w:rsidRPr="4570321C">
        <w:rPr>
          <w:i/>
          <w:iCs/>
          <w:sz w:val="22"/>
          <w:szCs w:val="22"/>
        </w:rPr>
        <w:t>Respondents may attach supporting documentation (e.g., letters, program descriptions, partnership agreements, photographs, or event materials) to supplement their narrative; however, supporting documentation is optiona</w:t>
      </w:r>
      <w:r w:rsidR="7DF35DEB" w:rsidRPr="4570321C">
        <w:rPr>
          <w:i/>
          <w:iCs/>
          <w:sz w:val="22"/>
          <w:szCs w:val="22"/>
        </w:rPr>
        <w:t>l.</w:t>
      </w:r>
    </w:p>
    <w:p w14:paraId="0B7B2DEB" w14:textId="4963D447" w:rsidR="00341ADE" w:rsidRDefault="00E6485C" w:rsidP="008D60CE">
      <w:pPr>
        <w:pStyle w:val="Heading1"/>
        <w:spacing w:before="0" w:after="120"/>
      </w:pPr>
      <w:r>
        <w:t>Certification</w:t>
      </w:r>
    </w:p>
    <w:tbl>
      <w:tblPr>
        <w:tblStyle w:val="TableGridLight"/>
        <w:tblW w:w="10800" w:type="dxa"/>
        <w:jc w:val="center"/>
        <w:tblLayout w:type="fixed"/>
        <w:tblLook w:val="04A0" w:firstRow="1" w:lastRow="0" w:firstColumn="1" w:lastColumn="0" w:noHBand="0" w:noVBand="1"/>
      </w:tblPr>
      <w:tblGrid>
        <w:gridCol w:w="2245"/>
        <w:gridCol w:w="3690"/>
        <w:gridCol w:w="2070"/>
        <w:gridCol w:w="2795"/>
      </w:tblGrid>
      <w:tr w:rsidR="00D5018D" w14:paraId="6D635F9C" w14:textId="77777777" w:rsidTr="008D60CE">
        <w:trPr>
          <w:trHeight w:val="360"/>
          <w:jc w:val="center"/>
        </w:trPr>
        <w:tc>
          <w:tcPr>
            <w:tcW w:w="2245" w:type="dxa"/>
          </w:tcPr>
          <w:p w14:paraId="1575943E" w14:textId="77777777" w:rsidR="00D5018D" w:rsidRDefault="00D5018D" w:rsidP="00490BA9">
            <w:pPr>
              <w:pStyle w:val="LabelText"/>
            </w:pPr>
            <w:r>
              <w:t>Officer Signature:</w:t>
            </w:r>
          </w:p>
        </w:tc>
        <w:tc>
          <w:tcPr>
            <w:tcW w:w="3690" w:type="dxa"/>
          </w:tcPr>
          <w:p w14:paraId="5AC4DD59" w14:textId="77777777" w:rsidR="00D5018D" w:rsidRDefault="00D5018D" w:rsidP="00490BA9">
            <w:pPr>
              <w:pStyle w:val="LabelText"/>
            </w:pPr>
          </w:p>
        </w:tc>
        <w:tc>
          <w:tcPr>
            <w:tcW w:w="2070" w:type="dxa"/>
          </w:tcPr>
          <w:p w14:paraId="4D6C7C78" w14:textId="77777777" w:rsidR="00D5018D" w:rsidRDefault="00D5018D" w:rsidP="00490BA9">
            <w:pPr>
              <w:pStyle w:val="LabelText"/>
            </w:pPr>
            <w:r>
              <w:t>Printed Name:</w:t>
            </w:r>
          </w:p>
        </w:tc>
        <w:tc>
          <w:tcPr>
            <w:tcW w:w="2795" w:type="dxa"/>
          </w:tcPr>
          <w:p w14:paraId="55EFD8F7" w14:textId="55A9CED5"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18D" w14:paraId="35F22A60" w14:textId="77777777" w:rsidTr="008D60CE">
        <w:trPr>
          <w:jc w:val="center"/>
        </w:trPr>
        <w:tc>
          <w:tcPr>
            <w:tcW w:w="2245" w:type="dxa"/>
          </w:tcPr>
          <w:p w14:paraId="1857C262" w14:textId="77777777" w:rsidR="00D5018D" w:rsidRDefault="00D5018D" w:rsidP="00490BA9">
            <w:pPr>
              <w:pStyle w:val="LabelText"/>
            </w:pPr>
            <w:r>
              <w:t>Title:</w:t>
            </w:r>
          </w:p>
        </w:tc>
        <w:tc>
          <w:tcPr>
            <w:tcW w:w="3690" w:type="dxa"/>
          </w:tcPr>
          <w:p w14:paraId="79C8F3DA" w14:textId="7041CD8C"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2D3FF2A0" w14:textId="77777777" w:rsidR="00D5018D" w:rsidRDefault="00D5018D" w:rsidP="00490BA9">
            <w:pPr>
              <w:pStyle w:val="LabelText"/>
            </w:pPr>
            <w:r>
              <w:t>Date:</w:t>
            </w:r>
          </w:p>
        </w:tc>
        <w:tc>
          <w:tcPr>
            <w:tcW w:w="2795" w:type="dxa"/>
          </w:tcPr>
          <w:p w14:paraId="094BA47E" w14:textId="6E709645" w:rsidR="00D5018D" w:rsidRDefault="006A6FEA" w:rsidP="00490BA9">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2FC97E" w14:textId="5473B985" w:rsidR="00B50454" w:rsidRPr="00F81F66" w:rsidRDefault="00B50454" w:rsidP="008D60CE">
      <w:pPr>
        <w:spacing w:before="0" w:after="0"/>
        <w:rPr>
          <w:sz w:val="16"/>
          <w:szCs w:val="16"/>
          <w:highlight w:val="yellow"/>
        </w:rPr>
      </w:pPr>
    </w:p>
    <w:sectPr w:rsidR="00B50454" w:rsidRPr="00F81F66" w:rsidSect="00774F38">
      <w:headerReference w:type="default" r:id="rId15"/>
      <w:footerReference w:type="default" r:id="rId16"/>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EE55" w14:textId="77777777" w:rsidR="009F41BC" w:rsidRDefault="009F41BC" w:rsidP="00F55114">
      <w:pPr>
        <w:spacing w:after="0" w:line="240" w:lineRule="auto"/>
      </w:pPr>
      <w:r>
        <w:separator/>
      </w:r>
    </w:p>
  </w:endnote>
  <w:endnote w:type="continuationSeparator" w:id="0">
    <w:p w14:paraId="06FDC5A3" w14:textId="77777777" w:rsidR="009F41BC" w:rsidRDefault="009F41BC" w:rsidP="00F55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B21C" w14:textId="22AD92F4" w:rsidR="00127C95" w:rsidRDefault="00000000" w:rsidP="008022EB">
    <w:pPr>
      <w:pStyle w:val="FormFooterStyle"/>
    </w:pPr>
    <w:sdt>
      <w:sdtPr>
        <w:id w:val="-117605840"/>
        <w:placeholder>
          <w:docPart w:val="EA87DA16E19D48069D0BFAE5E1D97634"/>
        </w:placeholder>
      </w:sdtPr>
      <w:sdtContent>
        <w:r w:rsidR="008022EB" w:rsidRPr="008022EB">
          <w:t>BEH-FRM-605.SAW</w:t>
        </w:r>
      </w:sdtContent>
    </w:sdt>
    <w:r w:rsidR="008022EB" w:rsidRPr="0076697E">
      <w:tab/>
      <w:t xml:space="preserve">Revision Date: </w:t>
    </w:r>
    <w:r w:rsidR="008022EB">
      <w:t>2026.03.</w:t>
    </w:r>
    <w:r w:rsidR="001658F7">
      <w:t>19</w:t>
    </w:r>
    <w:r w:rsidR="008022EB" w:rsidRPr="0076697E">
      <w:tab/>
      <w:t xml:space="preserve">Page </w:t>
    </w:r>
    <w:r w:rsidR="008022EB" w:rsidRPr="0076697E">
      <w:fldChar w:fldCharType="begin"/>
    </w:r>
    <w:r w:rsidR="008022EB" w:rsidRPr="0076697E">
      <w:instrText xml:space="preserve"> PAGE   \* MERGEFORMAT </w:instrText>
    </w:r>
    <w:r w:rsidR="008022EB" w:rsidRPr="0076697E">
      <w:fldChar w:fldCharType="separate"/>
    </w:r>
    <w:r w:rsidR="008022EB" w:rsidRPr="0076697E">
      <w:t>1</w:t>
    </w:r>
    <w:r w:rsidR="008022EB" w:rsidRPr="0076697E">
      <w:fldChar w:fldCharType="end"/>
    </w:r>
    <w:r w:rsidR="008022EB" w:rsidRPr="0076697E">
      <w:t xml:space="preserve"> of </w:t>
    </w:r>
    <w:fldSimple w:instr="NUMPAGES   \* MERGEFORMAT">
      <w:r w:rsidR="008022EB" w:rsidRPr="0076697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2C25" w14:textId="693C0BFB" w:rsidR="00D23601" w:rsidRDefault="00000000" w:rsidP="00D23601">
    <w:pPr>
      <w:pStyle w:val="FormFooterStyle"/>
      <w:tabs>
        <w:tab w:val="clear" w:pos="5400"/>
        <w:tab w:val="clear" w:pos="10800"/>
        <w:tab w:val="center" w:pos="7200"/>
        <w:tab w:val="right" w:pos="14400"/>
      </w:tabs>
    </w:pPr>
    <w:sdt>
      <w:sdtPr>
        <w:id w:val="1345139355"/>
        <w:placeholder>
          <w:docPart w:val="73AD98F9D5C5478F90B8A061F268BDE7"/>
        </w:placeholder>
      </w:sdtPr>
      <w:sdtContent>
        <w:r w:rsidR="00D23601" w:rsidRPr="008022EB">
          <w:t>BEH-FRM-605.SAW</w:t>
        </w:r>
      </w:sdtContent>
    </w:sdt>
    <w:r w:rsidR="00D23601" w:rsidRPr="0076697E">
      <w:tab/>
      <w:t xml:space="preserve">Revision Date: </w:t>
    </w:r>
    <w:r w:rsidR="00D23601">
      <w:t>2026.03.</w:t>
    </w:r>
    <w:r w:rsidR="00371CD0">
      <w:t>19</w:t>
    </w:r>
    <w:r w:rsidR="00D23601" w:rsidRPr="0076697E">
      <w:tab/>
      <w:t xml:space="preserve">Page </w:t>
    </w:r>
    <w:r w:rsidR="00D23601" w:rsidRPr="0076697E">
      <w:fldChar w:fldCharType="begin"/>
    </w:r>
    <w:r w:rsidR="00D23601" w:rsidRPr="0076697E">
      <w:instrText xml:space="preserve"> PAGE   \* MERGEFORMAT </w:instrText>
    </w:r>
    <w:r w:rsidR="00D23601" w:rsidRPr="0076697E">
      <w:fldChar w:fldCharType="separate"/>
    </w:r>
    <w:r w:rsidR="00D23601" w:rsidRPr="0076697E">
      <w:t>1</w:t>
    </w:r>
    <w:r w:rsidR="00D23601" w:rsidRPr="0076697E">
      <w:fldChar w:fldCharType="end"/>
    </w:r>
    <w:r w:rsidR="00D23601" w:rsidRPr="0076697E">
      <w:t xml:space="preserve"> of </w:t>
    </w:r>
    <w:fldSimple w:instr="NUMPAGES   \* MERGEFORMAT">
      <w:r w:rsidR="00D23601" w:rsidRPr="0076697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1D81" w14:textId="7C87AA1D" w:rsidR="00D23601" w:rsidRDefault="00000000" w:rsidP="008022EB">
    <w:pPr>
      <w:pStyle w:val="FormFooterStyle"/>
    </w:pPr>
    <w:sdt>
      <w:sdtPr>
        <w:id w:val="-239415853"/>
        <w:placeholder>
          <w:docPart w:val="D5660930D2EF4674808D3584EF473971"/>
        </w:placeholder>
      </w:sdtPr>
      <w:sdtContent>
        <w:r w:rsidR="00D23601" w:rsidRPr="008022EB">
          <w:t>BEH-FRM-605.SAW</w:t>
        </w:r>
      </w:sdtContent>
    </w:sdt>
    <w:r w:rsidR="00D23601" w:rsidRPr="0076697E">
      <w:tab/>
      <w:t xml:space="preserve">Revision Date: </w:t>
    </w:r>
    <w:r w:rsidR="00D23601">
      <w:t>2026.03.</w:t>
    </w:r>
    <w:r w:rsidR="00371CD0">
      <w:t>19</w:t>
    </w:r>
    <w:r w:rsidR="00D23601" w:rsidRPr="0076697E">
      <w:tab/>
      <w:t xml:space="preserve">Page </w:t>
    </w:r>
    <w:r w:rsidR="00D23601" w:rsidRPr="0076697E">
      <w:fldChar w:fldCharType="begin"/>
    </w:r>
    <w:r w:rsidR="00D23601" w:rsidRPr="0076697E">
      <w:instrText xml:space="preserve"> PAGE   \* MERGEFORMAT </w:instrText>
    </w:r>
    <w:r w:rsidR="00D23601" w:rsidRPr="0076697E">
      <w:fldChar w:fldCharType="separate"/>
    </w:r>
    <w:r w:rsidR="00D23601" w:rsidRPr="0076697E">
      <w:t>1</w:t>
    </w:r>
    <w:r w:rsidR="00D23601" w:rsidRPr="0076697E">
      <w:fldChar w:fldCharType="end"/>
    </w:r>
    <w:r w:rsidR="00D23601" w:rsidRPr="0076697E">
      <w:t xml:space="preserve"> of </w:t>
    </w:r>
    <w:fldSimple w:instr="NUMPAGES   \* MERGEFORMAT">
      <w:r w:rsidR="00D23601"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787D" w14:textId="77777777" w:rsidR="009F41BC" w:rsidRDefault="009F41BC" w:rsidP="00F55114">
      <w:pPr>
        <w:spacing w:after="0" w:line="240" w:lineRule="auto"/>
      </w:pPr>
      <w:r>
        <w:separator/>
      </w:r>
    </w:p>
  </w:footnote>
  <w:footnote w:type="continuationSeparator" w:id="0">
    <w:p w14:paraId="73E30A66" w14:textId="77777777" w:rsidR="009F41BC" w:rsidRDefault="009F41BC" w:rsidP="00F55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BA1B" w14:textId="4EA054DD" w:rsidR="00774F38" w:rsidRPr="006B64C7" w:rsidRDefault="00774F38" w:rsidP="003A04DA">
    <w:pPr>
      <w:pStyle w:val="Header"/>
      <w:ind w:left="5040"/>
      <w:rPr>
        <w:b w:val="0"/>
        <w:bCs w:val="0"/>
      </w:rPr>
    </w:pPr>
    <w:r w:rsidRPr="006B64C7">
      <w:rPr>
        <w:b w:val="0"/>
        <w:bCs w:val="0"/>
      </w:rPr>
      <w:drawing>
        <wp:anchor distT="0" distB="0" distL="114300" distR="114300" simplePos="0" relativeHeight="251658240" behindDoc="0" locked="0" layoutInCell="1" allowOverlap="1" wp14:anchorId="1067957F" wp14:editId="70DEF5B6">
          <wp:simplePos x="0" y="0"/>
          <wp:positionH relativeFrom="margin">
            <wp:posOffset>-69215</wp:posOffset>
          </wp:positionH>
          <wp:positionV relativeFrom="page">
            <wp:posOffset>378724</wp:posOffset>
          </wp:positionV>
          <wp:extent cx="2743200" cy="694690"/>
          <wp:effectExtent l="0" t="0" r="0" b="0"/>
          <wp:wrapNone/>
          <wp:docPr id="18815454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3A04DA">
      <w:t>eveloping</w:t>
    </w:r>
    <w:r w:rsidRPr="006B64C7">
      <w:t xml:space="preserve"> Regional Inclusive Vendor Enterprise</w:t>
    </w:r>
  </w:p>
  <w:p w14:paraId="1C097EFE" w14:textId="6E3F5A07" w:rsidR="00774F38" w:rsidRDefault="00774F38" w:rsidP="003A04DA">
    <w:pPr>
      <w:pStyle w:val="Header"/>
      <w:ind w:left="5040"/>
    </w:pPr>
    <w:r>
      <w:t>SBE Utilization Plan &amp; Commitment to Local Economic Impact</w:t>
    </w:r>
  </w:p>
  <w:p w14:paraId="70E5D504" w14:textId="779923F8" w:rsidR="00F55114" w:rsidRDefault="008022EB" w:rsidP="003A04DA">
    <w:pPr>
      <w:pStyle w:val="Header"/>
      <w:ind w:left="5040"/>
    </w:pPr>
    <w:r w:rsidRPr="00E56A3B">
      <w:t>BEH-FRM-605.SAW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DDF6" w14:textId="55FC20AE" w:rsidR="00513548" w:rsidRPr="006B64C7" w:rsidRDefault="00513548" w:rsidP="003A04DA">
    <w:pPr>
      <w:pStyle w:val="Header"/>
      <w:ind w:left="8640"/>
      <w:rPr>
        <w:b w:val="0"/>
        <w:bCs w:val="0"/>
      </w:rPr>
    </w:pPr>
    <w:r w:rsidRPr="006B64C7">
      <w:rPr>
        <w:b w:val="0"/>
        <w:bCs w:val="0"/>
      </w:rPr>
      <w:drawing>
        <wp:anchor distT="0" distB="0" distL="114300" distR="114300" simplePos="0" relativeHeight="251658242" behindDoc="0" locked="0" layoutInCell="1" allowOverlap="1" wp14:anchorId="7B315343" wp14:editId="2E543D89">
          <wp:simplePos x="0" y="0"/>
          <wp:positionH relativeFrom="margin">
            <wp:posOffset>-69215</wp:posOffset>
          </wp:positionH>
          <wp:positionV relativeFrom="page">
            <wp:posOffset>378724</wp:posOffset>
          </wp:positionV>
          <wp:extent cx="2743200" cy="694690"/>
          <wp:effectExtent l="0" t="0" r="0" b="0"/>
          <wp:wrapNone/>
          <wp:docPr id="209820721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3A04DA">
      <w:t>eveloping</w:t>
    </w:r>
    <w:r w:rsidRPr="006B64C7">
      <w:t xml:space="preserve"> Regional Inclusive Vendor Enterprise</w:t>
    </w:r>
  </w:p>
  <w:p w14:paraId="146505C1" w14:textId="77777777" w:rsidR="00513548" w:rsidRDefault="00513548" w:rsidP="003A04DA">
    <w:pPr>
      <w:pStyle w:val="Header"/>
      <w:ind w:left="8640"/>
    </w:pPr>
    <w:r>
      <w:t>SBE Utilization Plan &amp; Commitment to Local Economic Impact</w:t>
    </w:r>
  </w:p>
  <w:p w14:paraId="029A796F" w14:textId="77777777" w:rsidR="00513548" w:rsidRDefault="00513548" w:rsidP="003A04DA">
    <w:pPr>
      <w:pStyle w:val="Header"/>
      <w:ind w:left="8640"/>
    </w:pPr>
    <w:r w:rsidRPr="00E56A3B">
      <w:t>BEH-FRM-605.SAW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8CB5" w14:textId="5E08B363" w:rsidR="00513548" w:rsidRPr="006B64C7" w:rsidRDefault="00513548">
    <w:pPr>
      <w:pStyle w:val="Header"/>
      <w:rPr>
        <w:b w:val="0"/>
        <w:bCs w:val="0"/>
      </w:rPr>
    </w:pPr>
    <w:r w:rsidRPr="006B64C7">
      <w:rPr>
        <w:b w:val="0"/>
        <w:bCs w:val="0"/>
      </w:rPr>
      <w:drawing>
        <wp:anchor distT="0" distB="0" distL="114300" distR="114300" simplePos="0" relativeHeight="251658241" behindDoc="0" locked="0" layoutInCell="1" allowOverlap="1" wp14:anchorId="3E7D60EC" wp14:editId="6AFC207D">
          <wp:simplePos x="0" y="0"/>
          <wp:positionH relativeFrom="margin">
            <wp:posOffset>-69215</wp:posOffset>
          </wp:positionH>
          <wp:positionV relativeFrom="page">
            <wp:posOffset>378724</wp:posOffset>
          </wp:positionV>
          <wp:extent cx="2743200" cy="694690"/>
          <wp:effectExtent l="0" t="0" r="0" b="0"/>
          <wp:wrapNone/>
          <wp:docPr id="38029926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3A04DA">
      <w:t>eveloping</w:t>
    </w:r>
    <w:r w:rsidRPr="006B64C7">
      <w:t xml:space="preserve"> Regional Inclusive Vendor Enterprise</w:t>
    </w:r>
  </w:p>
  <w:p w14:paraId="6FE2C149" w14:textId="77777777" w:rsidR="00513548" w:rsidRDefault="00513548">
    <w:pPr>
      <w:pStyle w:val="Header"/>
    </w:pPr>
    <w:r>
      <w:t>SBE Utilization Plan &amp; Commitment to Local Economic Impact</w:t>
    </w:r>
  </w:p>
  <w:p w14:paraId="691DFCF0" w14:textId="77777777" w:rsidR="00513548" w:rsidRDefault="00513548">
    <w:pPr>
      <w:pStyle w:val="Header"/>
    </w:pPr>
    <w:r w:rsidRPr="00E56A3B">
      <w:t>BEH-FRM-605.SAW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DD"/>
    <w:multiLevelType w:val="hybridMultilevel"/>
    <w:tmpl w:val="1114884C"/>
    <w:lvl w:ilvl="0" w:tplc="ED764F34">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5703"/>
    <w:multiLevelType w:val="multilevel"/>
    <w:tmpl w:val="A4F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11AE1"/>
    <w:multiLevelType w:val="multilevel"/>
    <w:tmpl w:val="E5E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25092"/>
    <w:multiLevelType w:val="multilevel"/>
    <w:tmpl w:val="48F4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12BFB"/>
    <w:multiLevelType w:val="hybridMultilevel"/>
    <w:tmpl w:val="81229D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ED2EC5"/>
    <w:multiLevelType w:val="multilevel"/>
    <w:tmpl w:val="13AA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07286">
    <w:abstractNumId w:val="0"/>
  </w:num>
  <w:num w:numId="2" w16cid:durableId="622149814">
    <w:abstractNumId w:val="5"/>
  </w:num>
  <w:num w:numId="3" w16cid:durableId="1880243190">
    <w:abstractNumId w:val="2"/>
  </w:num>
  <w:num w:numId="4" w16cid:durableId="916748548">
    <w:abstractNumId w:val="1"/>
  </w:num>
  <w:num w:numId="5" w16cid:durableId="1775129446">
    <w:abstractNumId w:val="3"/>
  </w:num>
  <w:num w:numId="6" w16cid:durableId="1837649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1ujR8nIhpADshbQncT11mWPOOE1mjEznr2vTWh1peeCnIsMOtMZISLZJ5ahy+LZmxyLNnzNaEXwaJvV8eBvwYg==" w:salt="LJTkC/KVHqlTtH/tLFN4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14"/>
    <w:rsid w:val="00003235"/>
    <w:rsid w:val="00007465"/>
    <w:rsid w:val="00011B01"/>
    <w:rsid w:val="0001737E"/>
    <w:rsid w:val="0002284E"/>
    <w:rsid w:val="00026006"/>
    <w:rsid w:val="000334F0"/>
    <w:rsid w:val="0003393B"/>
    <w:rsid w:val="00033E39"/>
    <w:rsid w:val="00036A09"/>
    <w:rsid w:val="0004323C"/>
    <w:rsid w:val="00046600"/>
    <w:rsid w:val="000523BB"/>
    <w:rsid w:val="0005422A"/>
    <w:rsid w:val="00057A2A"/>
    <w:rsid w:val="000700DE"/>
    <w:rsid w:val="00071602"/>
    <w:rsid w:val="00082326"/>
    <w:rsid w:val="000834C6"/>
    <w:rsid w:val="000905C7"/>
    <w:rsid w:val="00096ED6"/>
    <w:rsid w:val="000A3D51"/>
    <w:rsid w:val="000A5D21"/>
    <w:rsid w:val="000B22F0"/>
    <w:rsid w:val="000C38A7"/>
    <w:rsid w:val="000C74FF"/>
    <w:rsid w:val="000D4C0B"/>
    <w:rsid w:val="000E036E"/>
    <w:rsid w:val="000E20B1"/>
    <w:rsid w:val="000E516D"/>
    <w:rsid w:val="000F04F4"/>
    <w:rsid w:val="000F1201"/>
    <w:rsid w:val="000F44E5"/>
    <w:rsid w:val="000F5A5A"/>
    <w:rsid w:val="00102EAD"/>
    <w:rsid w:val="001037E5"/>
    <w:rsid w:val="001051F3"/>
    <w:rsid w:val="00106E01"/>
    <w:rsid w:val="00107324"/>
    <w:rsid w:val="00114E74"/>
    <w:rsid w:val="00117BB9"/>
    <w:rsid w:val="00126DF9"/>
    <w:rsid w:val="00127BAE"/>
    <w:rsid w:val="00127C95"/>
    <w:rsid w:val="001314A1"/>
    <w:rsid w:val="001361CB"/>
    <w:rsid w:val="001364CA"/>
    <w:rsid w:val="0013788F"/>
    <w:rsid w:val="00137F53"/>
    <w:rsid w:val="0015643B"/>
    <w:rsid w:val="00160AAE"/>
    <w:rsid w:val="00161201"/>
    <w:rsid w:val="00163C8F"/>
    <w:rsid w:val="001658F7"/>
    <w:rsid w:val="00181079"/>
    <w:rsid w:val="0018202C"/>
    <w:rsid w:val="001A7389"/>
    <w:rsid w:val="001B0283"/>
    <w:rsid w:val="001B50ED"/>
    <w:rsid w:val="001D25BE"/>
    <w:rsid w:val="001D2AC4"/>
    <w:rsid w:val="001D4B4A"/>
    <w:rsid w:val="001E30FD"/>
    <w:rsid w:val="001E4218"/>
    <w:rsid w:val="001F5F2A"/>
    <w:rsid w:val="001F6327"/>
    <w:rsid w:val="00200988"/>
    <w:rsid w:val="00201AF9"/>
    <w:rsid w:val="00213127"/>
    <w:rsid w:val="00226568"/>
    <w:rsid w:val="00253C87"/>
    <w:rsid w:val="00256934"/>
    <w:rsid w:val="00257183"/>
    <w:rsid w:val="0027170C"/>
    <w:rsid w:val="002720E3"/>
    <w:rsid w:val="002721C0"/>
    <w:rsid w:val="0027392C"/>
    <w:rsid w:val="00273DF2"/>
    <w:rsid w:val="002745CB"/>
    <w:rsid w:val="00282267"/>
    <w:rsid w:val="002860E9"/>
    <w:rsid w:val="0028733C"/>
    <w:rsid w:val="00290957"/>
    <w:rsid w:val="002953D1"/>
    <w:rsid w:val="002961BC"/>
    <w:rsid w:val="002A1EC6"/>
    <w:rsid w:val="002A5E68"/>
    <w:rsid w:val="002B39D7"/>
    <w:rsid w:val="002B5D7B"/>
    <w:rsid w:val="002C276C"/>
    <w:rsid w:val="002D351A"/>
    <w:rsid w:val="002D5246"/>
    <w:rsid w:val="003070F3"/>
    <w:rsid w:val="003101D5"/>
    <w:rsid w:val="00316D43"/>
    <w:rsid w:val="003244F9"/>
    <w:rsid w:val="00327921"/>
    <w:rsid w:val="003303DB"/>
    <w:rsid w:val="00341ADE"/>
    <w:rsid w:val="003437B4"/>
    <w:rsid w:val="0035031A"/>
    <w:rsid w:val="00354873"/>
    <w:rsid w:val="0036284C"/>
    <w:rsid w:val="003662AF"/>
    <w:rsid w:val="00371CD0"/>
    <w:rsid w:val="00387065"/>
    <w:rsid w:val="00387C26"/>
    <w:rsid w:val="00390E85"/>
    <w:rsid w:val="00391709"/>
    <w:rsid w:val="0039227F"/>
    <w:rsid w:val="00393AA3"/>
    <w:rsid w:val="003950C8"/>
    <w:rsid w:val="00397A17"/>
    <w:rsid w:val="00397D19"/>
    <w:rsid w:val="003A04DA"/>
    <w:rsid w:val="003A1361"/>
    <w:rsid w:val="003D1829"/>
    <w:rsid w:val="003D4BF6"/>
    <w:rsid w:val="003E308F"/>
    <w:rsid w:val="003E5FF6"/>
    <w:rsid w:val="003E6504"/>
    <w:rsid w:val="003E6D4F"/>
    <w:rsid w:val="003F5AAD"/>
    <w:rsid w:val="00401618"/>
    <w:rsid w:val="00406987"/>
    <w:rsid w:val="00406EC1"/>
    <w:rsid w:val="00413C56"/>
    <w:rsid w:val="00414042"/>
    <w:rsid w:val="00416895"/>
    <w:rsid w:val="00420CE1"/>
    <w:rsid w:val="00434AFF"/>
    <w:rsid w:val="00435FB4"/>
    <w:rsid w:val="004374AB"/>
    <w:rsid w:val="00440542"/>
    <w:rsid w:val="00453402"/>
    <w:rsid w:val="00454124"/>
    <w:rsid w:val="0046076C"/>
    <w:rsid w:val="004716AD"/>
    <w:rsid w:val="004730F2"/>
    <w:rsid w:val="00473384"/>
    <w:rsid w:val="0047343C"/>
    <w:rsid w:val="00483FB6"/>
    <w:rsid w:val="0048738B"/>
    <w:rsid w:val="00490BA9"/>
    <w:rsid w:val="004951C0"/>
    <w:rsid w:val="00496FF0"/>
    <w:rsid w:val="004A1043"/>
    <w:rsid w:val="004A759D"/>
    <w:rsid w:val="004B419D"/>
    <w:rsid w:val="004C165F"/>
    <w:rsid w:val="004C2077"/>
    <w:rsid w:val="004C38AF"/>
    <w:rsid w:val="004C6AA3"/>
    <w:rsid w:val="004D09C2"/>
    <w:rsid w:val="004D5A71"/>
    <w:rsid w:val="004E3A9D"/>
    <w:rsid w:val="004E5C51"/>
    <w:rsid w:val="004E6BD3"/>
    <w:rsid w:val="004F35F7"/>
    <w:rsid w:val="004F5C53"/>
    <w:rsid w:val="00500DD9"/>
    <w:rsid w:val="00506EC3"/>
    <w:rsid w:val="005115AC"/>
    <w:rsid w:val="00513548"/>
    <w:rsid w:val="00514257"/>
    <w:rsid w:val="00524950"/>
    <w:rsid w:val="0053139B"/>
    <w:rsid w:val="00536627"/>
    <w:rsid w:val="0054056F"/>
    <w:rsid w:val="00547D7F"/>
    <w:rsid w:val="00550C6A"/>
    <w:rsid w:val="0055146D"/>
    <w:rsid w:val="00551891"/>
    <w:rsid w:val="00560EE0"/>
    <w:rsid w:val="00567ABC"/>
    <w:rsid w:val="005768BE"/>
    <w:rsid w:val="005805DC"/>
    <w:rsid w:val="00585685"/>
    <w:rsid w:val="00586BEB"/>
    <w:rsid w:val="005962FD"/>
    <w:rsid w:val="00597E94"/>
    <w:rsid w:val="005A05A6"/>
    <w:rsid w:val="005A28D2"/>
    <w:rsid w:val="005A3512"/>
    <w:rsid w:val="005A7A2F"/>
    <w:rsid w:val="005C0494"/>
    <w:rsid w:val="005C4A19"/>
    <w:rsid w:val="005C6FCA"/>
    <w:rsid w:val="005D6025"/>
    <w:rsid w:val="005E0082"/>
    <w:rsid w:val="005E3E74"/>
    <w:rsid w:val="005E6357"/>
    <w:rsid w:val="005E6913"/>
    <w:rsid w:val="005F4C1E"/>
    <w:rsid w:val="006036D3"/>
    <w:rsid w:val="00606C47"/>
    <w:rsid w:val="006071FF"/>
    <w:rsid w:val="00607624"/>
    <w:rsid w:val="00631298"/>
    <w:rsid w:val="00632DA1"/>
    <w:rsid w:val="00637388"/>
    <w:rsid w:val="00650897"/>
    <w:rsid w:val="00650AA8"/>
    <w:rsid w:val="00662F05"/>
    <w:rsid w:val="00664A86"/>
    <w:rsid w:val="0066681F"/>
    <w:rsid w:val="00667697"/>
    <w:rsid w:val="00671FAA"/>
    <w:rsid w:val="00674F82"/>
    <w:rsid w:val="00674FBF"/>
    <w:rsid w:val="00680BB8"/>
    <w:rsid w:val="00685979"/>
    <w:rsid w:val="00687F53"/>
    <w:rsid w:val="006A46F3"/>
    <w:rsid w:val="006A4F12"/>
    <w:rsid w:val="006A512B"/>
    <w:rsid w:val="006A5591"/>
    <w:rsid w:val="006A6FEA"/>
    <w:rsid w:val="006B1239"/>
    <w:rsid w:val="006B1B31"/>
    <w:rsid w:val="006B66A9"/>
    <w:rsid w:val="006C32B6"/>
    <w:rsid w:val="006C60CA"/>
    <w:rsid w:val="006C663B"/>
    <w:rsid w:val="006D285D"/>
    <w:rsid w:val="006E362E"/>
    <w:rsid w:val="006E53AC"/>
    <w:rsid w:val="006E626E"/>
    <w:rsid w:val="00700C7E"/>
    <w:rsid w:val="00701F2C"/>
    <w:rsid w:val="007104CA"/>
    <w:rsid w:val="007109B5"/>
    <w:rsid w:val="0071410B"/>
    <w:rsid w:val="00722D09"/>
    <w:rsid w:val="00725626"/>
    <w:rsid w:val="007277E2"/>
    <w:rsid w:val="007315E7"/>
    <w:rsid w:val="0073409D"/>
    <w:rsid w:val="007375FC"/>
    <w:rsid w:val="007403E8"/>
    <w:rsid w:val="00742905"/>
    <w:rsid w:val="00750DA8"/>
    <w:rsid w:val="00751CC4"/>
    <w:rsid w:val="007618A8"/>
    <w:rsid w:val="007630C3"/>
    <w:rsid w:val="00774C47"/>
    <w:rsid w:val="00774F38"/>
    <w:rsid w:val="00781143"/>
    <w:rsid w:val="00781A9C"/>
    <w:rsid w:val="007825F0"/>
    <w:rsid w:val="007939EA"/>
    <w:rsid w:val="007A33FC"/>
    <w:rsid w:val="007A381E"/>
    <w:rsid w:val="007A73BF"/>
    <w:rsid w:val="007B2F65"/>
    <w:rsid w:val="007B768E"/>
    <w:rsid w:val="007C4FAB"/>
    <w:rsid w:val="007C6066"/>
    <w:rsid w:val="007D191F"/>
    <w:rsid w:val="007D215D"/>
    <w:rsid w:val="007D6825"/>
    <w:rsid w:val="007E468E"/>
    <w:rsid w:val="007F15E0"/>
    <w:rsid w:val="007F1F09"/>
    <w:rsid w:val="007F2164"/>
    <w:rsid w:val="007F5523"/>
    <w:rsid w:val="007F74E4"/>
    <w:rsid w:val="008001F7"/>
    <w:rsid w:val="00800F21"/>
    <w:rsid w:val="0080216F"/>
    <w:rsid w:val="008022EB"/>
    <w:rsid w:val="00802769"/>
    <w:rsid w:val="0080444A"/>
    <w:rsid w:val="008063DA"/>
    <w:rsid w:val="00822B57"/>
    <w:rsid w:val="0083272B"/>
    <w:rsid w:val="00835F02"/>
    <w:rsid w:val="008412E7"/>
    <w:rsid w:val="00850B8C"/>
    <w:rsid w:val="00851E4C"/>
    <w:rsid w:val="00853248"/>
    <w:rsid w:val="00854DDB"/>
    <w:rsid w:val="00856CE6"/>
    <w:rsid w:val="00856DD3"/>
    <w:rsid w:val="00860F0F"/>
    <w:rsid w:val="008610DE"/>
    <w:rsid w:val="0086158D"/>
    <w:rsid w:val="00864D99"/>
    <w:rsid w:val="00871A8F"/>
    <w:rsid w:val="00883573"/>
    <w:rsid w:val="00887A11"/>
    <w:rsid w:val="00892FFC"/>
    <w:rsid w:val="00894328"/>
    <w:rsid w:val="008A1C75"/>
    <w:rsid w:val="008A7FDA"/>
    <w:rsid w:val="008B12A7"/>
    <w:rsid w:val="008B1CC0"/>
    <w:rsid w:val="008B20DD"/>
    <w:rsid w:val="008B543E"/>
    <w:rsid w:val="008B76E8"/>
    <w:rsid w:val="008C36FD"/>
    <w:rsid w:val="008D3B6B"/>
    <w:rsid w:val="008D3DE6"/>
    <w:rsid w:val="008D4ACD"/>
    <w:rsid w:val="008D60CE"/>
    <w:rsid w:val="008D7076"/>
    <w:rsid w:val="008D72DA"/>
    <w:rsid w:val="008E08BC"/>
    <w:rsid w:val="008E0960"/>
    <w:rsid w:val="008E1435"/>
    <w:rsid w:val="008E24C0"/>
    <w:rsid w:val="008E47ED"/>
    <w:rsid w:val="008E7441"/>
    <w:rsid w:val="008F35DF"/>
    <w:rsid w:val="00903D84"/>
    <w:rsid w:val="00904932"/>
    <w:rsid w:val="00910C93"/>
    <w:rsid w:val="009141B4"/>
    <w:rsid w:val="00914ADB"/>
    <w:rsid w:val="00924936"/>
    <w:rsid w:val="0092792C"/>
    <w:rsid w:val="00932199"/>
    <w:rsid w:val="00935B16"/>
    <w:rsid w:val="009401B1"/>
    <w:rsid w:val="00945B38"/>
    <w:rsid w:val="0094651A"/>
    <w:rsid w:val="009470C4"/>
    <w:rsid w:val="00952ED9"/>
    <w:rsid w:val="009538E0"/>
    <w:rsid w:val="00953C3B"/>
    <w:rsid w:val="00962ECE"/>
    <w:rsid w:val="00966626"/>
    <w:rsid w:val="00972AE7"/>
    <w:rsid w:val="009764B9"/>
    <w:rsid w:val="00980476"/>
    <w:rsid w:val="00985A0E"/>
    <w:rsid w:val="00987976"/>
    <w:rsid w:val="00987B5A"/>
    <w:rsid w:val="00990891"/>
    <w:rsid w:val="009910C3"/>
    <w:rsid w:val="00992A2D"/>
    <w:rsid w:val="00997537"/>
    <w:rsid w:val="009A1E7C"/>
    <w:rsid w:val="009A39D6"/>
    <w:rsid w:val="009B1D3E"/>
    <w:rsid w:val="009C3B9E"/>
    <w:rsid w:val="009C41DB"/>
    <w:rsid w:val="009C5A8A"/>
    <w:rsid w:val="009C7CFF"/>
    <w:rsid w:val="009D2A52"/>
    <w:rsid w:val="009D411F"/>
    <w:rsid w:val="009E0056"/>
    <w:rsid w:val="009E459A"/>
    <w:rsid w:val="009E5F69"/>
    <w:rsid w:val="009E6C49"/>
    <w:rsid w:val="009F1C81"/>
    <w:rsid w:val="009F311E"/>
    <w:rsid w:val="009F41BC"/>
    <w:rsid w:val="00A00EDB"/>
    <w:rsid w:val="00A05DE6"/>
    <w:rsid w:val="00A149CF"/>
    <w:rsid w:val="00A32B76"/>
    <w:rsid w:val="00A32E7B"/>
    <w:rsid w:val="00A36020"/>
    <w:rsid w:val="00A46D78"/>
    <w:rsid w:val="00A5110B"/>
    <w:rsid w:val="00A523B5"/>
    <w:rsid w:val="00A62A39"/>
    <w:rsid w:val="00A62A69"/>
    <w:rsid w:val="00A634AC"/>
    <w:rsid w:val="00A66101"/>
    <w:rsid w:val="00A75292"/>
    <w:rsid w:val="00A84F9F"/>
    <w:rsid w:val="00A85F7B"/>
    <w:rsid w:val="00AA2632"/>
    <w:rsid w:val="00AA39B2"/>
    <w:rsid w:val="00AB3DD7"/>
    <w:rsid w:val="00AB6497"/>
    <w:rsid w:val="00AC70C0"/>
    <w:rsid w:val="00AC7218"/>
    <w:rsid w:val="00AD1061"/>
    <w:rsid w:val="00AE7B1F"/>
    <w:rsid w:val="00AF0E46"/>
    <w:rsid w:val="00AF31AB"/>
    <w:rsid w:val="00AF4623"/>
    <w:rsid w:val="00AF62B7"/>
    <w:rsid w:val="00AF722C"/>
    <w:rsid w:val="00B010FA"/>
    <w:rsid w:val="00B01C29"/>
    <w:rsid w:val="00B05F3E"/>
    <w:rsid w:val="00B1350D"/>
    <w:rsid w:val="00B14484"/>
    <w:rsid w:val="00B156F1"/>
    <w:rsid w:val="00B15E76"/>
    <w:rsid w:val="00B21032"/>
    <w:rsid w:val="00B23FBC"/>
    <w:rsid w:val="00B278F2"/>
    <w:rsid w:val="00B31B07"/>
    <w:rsid w:val="00B34348"/>
    <w:rsid w:val="00B4184A"/>
    <w:rsid w:val="00B50454"/>
    <w:rsid w:val="00B601FC"/>
    <w:rsid w:val="00B63749"/>
    <w:rsid w:val="00B64160"/>
    <w:rsid w:val="00B6424E"/>
    <w:rsid w:val="00B730A9"/>
    <w:rsid w:val="00B731FA"/>
    <w:rsid w:val="00B74462"/>
    <w:rsid w:val="00B80014"/>
    <w:rsid w:val="00B811E4"/>
    <w:rsid w:val="00B907AE"/>
    <w:rsid w:val="00B93B26"/>
    <w:rsid w:val="00B94E76"/>
    <w:rsid w:val="00B9627C"/>
    <w:rsid w:val="00BA48EA"/>
    <w:rsid w:val="00BC6309"/>
    <w:rsid w:val="00BC7436"/>
    <w:rsid w:val="00BC7FEF"/>
    <w:rsid w:val="00BC84A1"/>
    <w:rsid w:val="00BD1CFD"/>
    <w:rsid w:val="00BE3714"/>
    <w:rsid w:val="00BE5B11"/>
    <w:rsid w:val="00BE616B"/>
    <w:rsid w:val="00BE6F82"/>
    <w:rsid w:val="00BE766B"/>
    <w:rsid w:val="00BF2AEB"/>
    <w:rsid w:val="00BF3544"/>
    <w:rsid w:val="00C03146"/>
    <w:rsid w:val="00C0395C"/>
    <w:rsid w:val="00C0615F"/>
    <w:rsid w:val="00C230FA"/>
    <w:rsid w:val="00C31D58"/>
    <w:rsid w:val="00C33839"/>
    <w:rsid w:val="00C42880"/>
    <w:rsid w:val="00C47ED9"/>
    <w:rsid w:val="00C518DA"/>
    <w:rsid w:val="00C54510"/>
    <w:rsid w:val="00C55108"/>
    <w:rsid w:val="00C565A5"/>
    <w:rsid w:val="00C57DF6"/>
    <w:rsid w:val="00C70CA1"/>
    <w:rsid w:val="00C761D9"/>
    <w:rsid w:val="00C818E8"/>
    <w:rsid w:val="00C875B6"/>
    <w:rsid w:val="00CA230E"/>
    <w:rsid w:val="00CA2AD9"/>
    <w:rsid w:val="00CA5695"/>
    <w:rsid w:val="00CA5D47"/>
    <w:rsid w:val="00CB4770"/>
    <w:rsid w:val="00CB645B"/>
    <w:rsid w:val="00CC12E1"/>
    <w:rsid w:val="00CC36AC"/>
    <w:rsid w:val="00CC3CF1"/>
    <w:rsid w:val="00CD0B07"/>
    <w:rsid w:val="00CD57F5"/>
    <w:rsid w:val="00CD5D80"/>
    <w:rsid w:val="00CF34F2"/>
    <w:rsid w:val="00CF54CC"/>
    <w:rsid w:val="00D01592"/>
    <w:rsid w:val="00D0524C"/>
    <w:rsid w:val="00D07058"/>
    <w:rsid w:val="00D11535"/>
    <w:rsid w:val="00D12F18"/>
    <w:rsid w:val="00D156C6"/>
    <w:rsid w:val="00D167BC"/>
    <w:rsid w:val="00D20AF5"/>
    <w:rsid w:val="00D23601"/>
    <w:rsid w:val="00D23D35"/>
    <w:rsid w:val="00D23D70"/>
    <w:rsid w:val="00D272DF"/>
    <w:rsid w:val="00D27E63"/>
    <w:rsid w:val="00D31CB2"/>
    <w:rsid w:val="00D32409"/>
    <w:rsid w:val="00D3625D"/>
    <w:rsid w:val="00D37F48"/>
    <w:rsid w:val="00D415AC"/>
    <w:rsid w:val="00D42540"/>
    <w:rsid w:val="00D42C3D"/>
    <w:rsid w:val="00D4713B"/>
    <w:rsid w:val="00D5018D"/>
    <w:rsid w:val="00D539FD"/>
    <w:rsid w:val="00D65A76"/>
    <w:rsid w:val="00D7274E"/>
    <w:rsid w:val="00D75DC6"/>
    <w:rsid w:val="00D80421"/>
    <w:rsid w:val="00D80B52"/>
    <w:rsid w:val="00D854FA"/>
    <w:rsid w:val="00D858EC"/>
    <w:rsid w:val="00D9118F"/>
    <w:rsid w:val="00D928DA"/>
    <w:rsid w:val="00D92EBB"/>
    <w:rsid w:val="00D94AE0"/>
    <w:rsid w:val="00D9649C"/>
    <w:rsid w:val="00DA0F23"/>
    <w:rsid w:val="00DB5AC5"/>
    <w:rsid w:val="00DB763F"/>
    <w:rsid w:val="00DC1A26"/>
    <w:rsid w:val="00DC56CE"/>
    <w:rsid w:val="00DC6411"/>
    <w:rsid w:val="00DC722E"/>
    <w:rsid w:val="00DD2257"/>
    <w:rsid w:val="00DD2D39"/>
    <w:rsid w:val="00DE01DF"/>
    <w:rsid w:val="00DE138C"/>
    <w:rsid w:val="00DF4F7F"/>
    <w:rsid w:val="00E00E85"/>
    <w:rsid w:val="00E016A1"/>
    <w:rsid w:val="00E037C3"/>
    <w:rsid w:val="00E04B7A"/>
    <w:rsid w:val="00E074F3"/>
    <w:rsid w:val="00E07BB7"/>
    <w:rsid w:val="00E1084D"/>
    <w:rsid w:val="00E12E5A"/>
    <w:rsid w:val="00E21B3B"/>
    <w:rsid w:val="00E23945"/>
    <w:rsid w:val="00E3620F"/>
    <w:rsid w:val="00E421C2"/>
    <w:rsid w:val="00E45B19"/>
    <w:rsid w:val="00E505DD"/>
    <w:rsid w:val="00E5222B"/>
    <w:rsid w:val="00E53AA0"/>
    <w:rsid w:val="00E55490"/>
    <w:rsid w:val="00E56A3B"/>
    <w:rsid w:val="00E60763"/>
    <w:rsid w:val="00E6485C"/>
    <w:rsid w:val="00E665DF"/>
    <w:rsid w:val="00E856B3"/>
    <w:rsid w:val="00E86C86"/>
    <w:rsid w:val="00E94F79"/>
    <w:rsid w:val="00EA20D8"/>
    <w:rsid w:val="00EA3FFB"/>
    <w:rsid w:val="00EB0D2A"/>
    <w:rsid w:val="00EB0F30"/>
    <w:rsid w:val="00EB161B"/>
    <w:rsid w:val="00EC22C1"/>
    <w:rsid w:val="00ED0D69"/>
    <w:rsid w:val="00ED1578"/>
    <w:rsid w:val="00ED5E96"/>
    <w:rsid w:val="00EE0D61"/>
    <w:rsid w:val="00EE3B72"/>
    <w:rsid w:val="00EF0344"/>
    <w:rsid w:val="00EF0674"/>
    <w:rsid w:val="00EF14B5"/>
    <w:rsid w:val="00EF1ACB"/>
    <w:rsid w:val="00EF1DB2"/>
    <w:rsid w:val="00EF440A"/>
    <w:rsid w:val="00EF7505"/>
    <w:rsid w:val="00F0235D"/>
    <w:rsid w:val="00F02593"/>
    <w:rsid w:val="00F05BCA"/>
    <w:rsid w:val="00F3582D"/>
    <w:rsid w:val="00F37F79"/>
    <w:rsid w:val="00F51B3A"/>
    <w:rsid w:val="00F52C8B"/>
    <w:rsid w:val="00F52CE8"/>
    <w:rsid w:val="00F53615"/>
    <w:rsid w:val="00F55114"/>
    <w:rsid w:val="00F65EAA"/>
    <w:rsid w:val="00F7133D"/>
    <w:rsid w:val="00F731ED"/>
    <w:rsid w:val="00F80BF1"/>
    <w:rsid w:val="00F81F66"/>
    <w:rsid w:val="00F837F3"/>
    <w:rsid w:val="00F85A95"/>
    <w:rsid w:val="00F8707A"/>
    <w:rsid w:val="00F9144B"/>
    <w:rsid w:val="00F95A4E"/>
    <w:rsid w:val="00F97641"/>
    <w:rsid w:val="00FA6418"/>
    <w:rsid w:val="00FB33ED"/>
    <w:rsid w:val="00FB3FA7"/>
    <w:rsid w:val="00FB4906"/>
    <w:rsid w:val="00FB75AD"/>
    <w:rsid w:val="00FC2618"/>
    <w:rsid w:val="00FD09FC"/>
    <w:rsid w:val="00FD12F5"/>
    <w:rsid w:val="00FD5D26"/>
    <w:rsid w:val="00FD6C39"/>
    <w:rsid w:val="00FF3ACB"/>
    <w:rsid w:val="00FF3CD5"/>
    <w:rsid w:val="00FF6B46"/>
    <w:rsid w:val="02AD611B"/>
    <w:rsid w:val="04B96C3D"/>
    <w:rsid w:val="072D6BE0"/>
    <w:rsid w:val="0843F1FB"/>
    <w:rsid w:val="084D6EDA"/>
    <w:rsid w:val="09909363"/>
    <w:rsid w:val="09D64832"/>
    <w:rsid w:val="0AAA14A1"/>
    <w:rsid w:val="0CEDF9BC"/>
    <w:rsid w:val="0ED7A78D"/>
    <w:rsid w:val="1081BB55"/>
    <w:rsid w:val="1151F01A"/>
    <w:rsid w:val="11A7E010"/>
    <w:rsid w:val="12EF7174"/>
    <w:rsid w:val="12FE736C"/>
    <w:rsid w:val="13EC4EB7"/>
    <w:rsid w:val="1656F62F"/>
    <w:rsid w:val="1C5DC709"/>
    <w:rsid w:val="1C9AC159"/>
    <w:rsid w:val="1D1DBDCC"/>
    <w:rsid w:val="1EA7CA90"/>
    <w:rsid w:val="1F32D3CA"/>
    <w:rsid w:val="236341D1"/>
    <w:rsid w:val="2478335C"/>
    <w:rsid w:val="25DEB09A"/>
    <w:rsid w:val="28113A23"/>
    <w:rsid w:val="283FB4FE"/>
    <w:rsid w:val="28BC5883"/>
    <w:rsid w:val="28E904A0"/>
    <w:rsid w:val="2B49D82F"/>
    <w:rsid w:val="2D173123"/>
    <w:rsid w:val="2DA76A61"/>
    <w:rsid w:val="2EE88E4B"/>
    <w:rsid w:val="303E35E9"/>
    <w:rsid w:val="3119F57D"/>
    <w:rsid w:val="33063BE2"/>
    <w:rsid w:val="36B7A414"/>
    <w:rsid w:val="375BB2FC"/>
    <w:rsid w:val="383681CD"/>
    <w:rsid w:val="388B1203"/>
    <w:rsid w:val="38F4794D"/>
    <w:rsid w:val="39230EDE"/>
    <w:rsid w:val="3A4C014D"/>
    <w:rsid w:val="3F12ED47"/>
    <w:rsid w:val="3F23C2E6"/>
    <w:rsid w:val="40B4FBC0"/>
    <w:rsid w:val="41E1FF14"/>
    <w:rsid w:val="42A2083F"/>
    <w:rsid w:val="42C895E1"/>
    <w:rsid w:val="4570321C"/>
    <w:rsid w:val="45DCAA81"/>
    <w:rsid w:val="46313272"/>
    <w:rsid w:val="489C9EA8"/>
    <w:rsid w:val="49AA136E"/>
    <w:rsid w:val="4BF4E45F"/>
    <w:rsid w:val="4C803E8C"/>
    <w:rsid w:val="4DDEB639"/>
    <w:rsid w:val="50359C80"/>
    <w:rsid w:val="56B36D47"/>
    <w:rsid w:val="56C4FA7A"/>
    <w:rsid w:val="56E0CBB9"/>
    <w:rsid w:val="56F25DFB"/>
    <w:rsid w:val="592D1E30"/>
    <w:rsid w:val="5AFDAE3D"/>
    <w:rsid w:val="5BD67E9C"/>
    <w:rsid w:val="5DE639B8"/>
    <w:rsid w:val="5E087EF5"/>
    <w:rsid w:val="65B164AD"/>
    <w:rsid w:val="67A0DF91"/>
    <w:rsid w:val="695B5117"/>
    <w:rsid w:val="6A861FD0"/>
    <w:rsid w:val="6ABB44AE"/>
    <w:rsid w:val="6B01ED71"/>
    <w:rsid w:val="6BB43D1B"/>
    <w:rsid w:val="6BDD3B67"/>
    <w:rsid w:val="6C6A43B1"/>
    <w:rsid w:val="6D90F2B9"/>
    <w:rsid w:val="6EC385E8"/>
    <w:rsid w:val="6FDD76C6"/>
    <w:rsid w:val="74D8CBA6"/>
    <w:rsid w:val="76802BF7"/>
    <w:rsid w:val="77BC0371"/>
    <w:rsid w:val="77F754BE"/>
    <w:rsid w:val="7BA1C17C"/>
    <w:rsid w:val="7D7690FD"/>
    <w:rsid w:val="7DD2B5C3"/>
    <w:rsid w:val="7DF35DEB"/>
    <w:rsid w:val="7F13B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235F"/>
  <w15:chartTrackingRefBased/>
  <w15:docId w15:val="{72FD1F28-7734-4EB3-A17C-87FEA3FA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3BF"/>
    <w:pPr>
      <w:spacing w:before="120" w:after="120"/>
    </w:pPr>
    <w:rPr>
      <w:rFonts w:ascii="Aptos" w:hAnsi="Aptos"/>
    </w:rPr>
  </w:style>
  <w:style w:type="paragraph" w:styleId="Heading1">
    <w:name w:val="heading 1"/>
    <w:basedOn w:val="Normal"/>
    <w:next w:val="Normal"/>
    <w:link w:val="Heading1Char"/>
    <w:uiPriority w:val="9"/>
    <w:qFormat/>
    <w:rsid w:val="007A73BF"/>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7A73BF"/>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7A73BF"/>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7A7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3B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3B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A73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73BF"/>
  </w:style>
  <w:style w:type="character" w:customStyle="1" w:styleId="Heading1Char">
    <w:name w:val="Heading 1 Char"/>
    <w:basedOn w:val="DefaultParagraphFont"/>
    <w:link w:val="Heading1"/>
    <w:uiPriority w:val="9"/>
    <w:rsid w:val="007A73BF"/>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7A73BF"/>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7A73BF"/>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7A73BF"/>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7A73BF"/>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7A73BF"/>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7A73BF"/>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7A73BF"/>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7A73BF"/>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7A73B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3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3BF"/>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7A73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73BF"/>
    <w:rPr>
      <w:rFonts w:ascii="Aptos" w:hAnsi="Aptos"/>
      <w:i/>
      <w:iCs/>
      <w:color w:val="404040" w:themeColor="text1" w:themeTint="BF"/>
    </w:rPr>
  </w:style>
  <w:style w:type="paragraph" w:styleId="ListParagraph">
    <w:name w:val="List Paragraph"/>
    <w:basedOn w:val="Normal"/>
    <w:uiPriority w:val="34"/>
    <w:qFormat/>
    <w:rsid w:val="007A73BF"/>
    <w:pPr>
      <w:ind w:left="720"/>
      <w:contextualSpacing/>
    </w:pPr>
  </w:style>
  <w:style w:type="character" w:styleId="IntenseEmphasis">
    <w:name w:val="Intense Emphasis"/>
    <w:basedOn w:val="DefaultParagraphFont"/>
    <w:uiPriority w:val="21"/>
    <w:qFormat/>
    <w:rsid w:val="007A73BF"/>
    <w:rPr>
      <w:i/>
      <w:iCs/>
      <w:color w:val="0F4761" w:themeColor="accent1" w:themeShade="BF"/>
    </w:rPr>
  </w:style>
  <w:style w:type="paragraph" w:styleId="IntenseQuote">
    <w:name w:val="Intense Quote"/>
    <w:basedOn w:val="Normal"/>
    <w:next w:val="Normal"/>
    <w:link w:val="IntenseQuoteChar"/>
    <w:uiPriority w:val="30"/>
    <w:qFormat/>
    <w:rsid w:val="007A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3BF"/>
    <w:rPr>
      <w:rFonts w:ascii="Aptos" w:hAnsi="Aptos"/>
      <w:i/>
      <w:iCs/>
      <w:color w:val="0F4761" w:themeColor="accent1" w:themeShade="BF"/>
    </w:rPr>
  </w:style>
  <w:style w:type="character" w:styleId="IntenseReference">
    <w:name w:val="Intense Reference"/>
    <w:basedOn w:val="DefaultParagraphFont"/>
    <w:uiPriority w:val="32"/>
    <w:qFormat/>
    <w:rsid w:val="007A73BF"/>
    <w:rPr>
      <w:b/>
      <w:bCs/>
      <w:smallCaps/>
      <w:color w:val="0F4761" w:themeColor="accent1" w:themeShade="BF"/>
      <w:spacing w:val="5"/>
    </w:rPr>
  </w:style>
  <w:style w:type="paragraph" w:styleId="Header">
    <w:name w:val="header"/>
    <w:basedOn w:val="Normal"/>
    <w:link w:val="HeaderChar"/>
    <w:uiPriority w:val="99"/>
    <w:unhideWhenUsed/>
    <w:rsid w:val="007A73BF"/>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7A73BF"/>
    <w:rPr>
      <w:rFonts w:ascii="Aptos" w:hAnsi="Aptos"/>
      <w:b/>
      <w:bCs/>
      <w:noProof/>
    </w:rPr>
  </w:style>
  <w:style w:type="paragraph" w:styleId="Footer">
    <w:name w:val="footer"/>
    <w:basedOn w:val="Normal"/>
    <w:link w:val="FooterChar"/>
    <w:uiPriority w:val="99"/>
    <w:unhideWhenUsed/>
    <w:qFormat/>
    <w:rsid w:val="007A73BF"/>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7A73BF"/>
    <w:rPr>
      <w:rFonts w:ascii="Aptos" w:hAnsi="Aptos"/>
      <w:sz w:val="16"/>
    </w:rPr>
  </w:style>
  <w:style w:type="character" w:styleId="CommentReference">
    <w:name w:val="annotation reference"/>
    <w:basedOn w:val="DefaultParagraphFont"/>
    <w:uiPriority w:val="99"/>
    <w:semiHidden/>
    <w:unhideWhenUsed/>
    <w:rsid w:val="00F55114"/>
    <w:rPr>
      <w:sz w:val="16"/>
      <w:szCs w:val="16"/>
    </w:rPr>
  </w:style>
  <w:style w:type="paragraph" w:styleId="CommentText">
    <w:name w:val="annotation text"/>
    <w:basedOn w:val="Normal"/>
    <w:link w:val="CommentTextChar"/>
    <w:uiPriority w:val="99"/>
    <w:unhideWhenUsed/>
    <w:rsid w:val="00F55114"/>
    <w:pPr>
      <w:spacing w:line="240" w:lineRule="auto"/>
    </w:pPr>
    <w:rPr>
      <w:sz w:val="20"/>
      <w:szCs w:val="20"/>
    </w:rPr>
  </w:style>
  <w:style w:type="character" w:customStyle="1" w:styleId="CommentTextChar">
    <w:name w:val="Comment Text Char"/>
    <w:basedOn w:val="DefaultParagraphFont"/>
    <w:link w:val="CommentText"/>
    <w:uiPriority w:val="99"/>
    <w:rsid w:val="00F55114"/>
    <w:rPr>
      <w:sz w:val="20"/>
      <w:szCs w:val="20"/>
    </w:rPr>
  </w:style>
  <w:style w:type="paragraph" w:styleId="CommentSubject">
    <w:name w:val="annotation subject"/>
    <w:basedOn w:val="CommentText"/>
    <w:next w:val="CommentText"/>
    <w:link w:val="CommentSubjectChar"/>
    <w:uiPriority w:val="99"/>
    <w:semiHidden/>
    <w:unhideWhenUsed/>
    <w:rsid w:val="00F55114"/>
    <w:rPr>
      <w:b/>
      <w:bCs/>
    </w:rPr>
  </w:style>
  <w:style w:type="character" w:customStyle="1" w:styleId="CommentSubjectChar">
    <w:name w:val="Comment Subject Char"/>
    <w:basedOn w:val="CommentTextChar"/>
    <w:link w:val="CommentSubject"/>
    <w:uiPriority w:val="99"/>
    <w:semiHidden/>
    <w:rsid w:val="00F55114"/>
    <w:rPr>
      <w:b/>
      <w:bCs/>
      <w:sz w:val="20"/>
      <w:szCs w:val="20"/>
    </w:rPr>
  </w:style>
  <w:style w:type="paragraph" w:styleId="Revision">
    <w:name w:val="Revision"/>
    <w:hidden/>
    <w:uiPriority w:val="99"/>
    <w:semiHidden/>
    <w:rsid w:val="00887A11"/>
    <w:pPr>
      <w:spacing w:after="0" w:line="240" w:lineRule="auto"/>
    </w:pPr>
  </w:style>
  <w:style w:type="character" w:styleId="Mention">
    <w:name w:val="Mention"/>
    <w:basedOn w:val="DefaultParagraphFont"/>
    <w:uiPriority w:val="99"/>
    <w:unhideWhenUsed/>
    <w:rsid w:val="007A33FC"/>
    <w:rPr>
      <w:color w:val="2B579A"/>
      <w:shd w:val="clear" w:color="auto" w:fill="E1DFDD"/>
    </w:rPr>
  </w:style>
  <w:style w:type="character" w:styleId="PlaceholderText">
    <w:name w:val="Placeholder Text"/>
    <w:basedOn w:val="DefaultParagraphFont"/>
    <w:uiPriority w:val="99"/>
    <w:semiHidden/>
    <w:rsid w:val="007A73BF"/>
    <w:rPr>
      <w:color w:val="666666"/>
    </w:rPr>
  </w:style>
  <w:style w:type="paragraph" w:customStyle="1" w:styleId="TableText">
    <w:name w:val="Table Text"/>
    <w:basedOn w:val="Normal"/>
    <w:link w:val="TableTextChar"/>
    <w:qFormat/>
    <w:rsid w:val="007A73BF"/>
    <w:pPr>
      <w:spacing w:before="0" w:after="0" w:line="240" w:lineRule="auto"/>
      <w:contextualSpacing/>
    </w:pPr>
    <w:rPr>
      <w:rFonts w:eastAsia="Arial"/>
    </w:rPr>
  </w:style>
  <w:style w:type="character" w:customStyle="1" w:styleId="TableTextChar">
    <w:name w:val="Table Text Char"/>
    <w:basedOn w:val="DefaultParagraphFont"/>
    <w:link w:val="TableText"/>
    <w:rsid w:val="007A73BF"/>
    <w:rPr>
      <w:rFonts w:ascii="Aptos" w:eastAsia="Arial" w:hAnsi="Aptos"/>
    </w:rPr>
  </w:style>
  <w:style w:type="paragraph" w:customStyle="1" w:styleId="LabelText">
    <w:name w:val="Label Text"/>
    <w:basedOn w:val="Normal"/>
    <w:link w:val="LabelTextChar"/>
    <w:qFormat/>
    <w:rsid w:val="007A73BF"/>
    <w:pPr>
      <w:spacing w:before="0" w:after="0" w:line="240" w:lineRule="auto"/>
      <w:contextualSpacing/>
    </w:pPr>
  </w:style>
  <w:style w:type="character" w:customStyle="1" w:styleId="LabelTextChar">
    <w:name w:val="Label Text Char"/>
    <w:basedOn w:val="DefaultParagraphFont"/>
    <w:link w:val="LabelText"/>
    <w:rsid w:val="007A73BF"/>
    <w:rPr>
      <w:rFonts w:ascii="Aptos" w:hAnsi="Aptos"/>
    </w:rPr>
  </w:style>
  <w:style w:type="paragraph" w:customStyle="1" w:styleId="SubtleNote">
    <w:name w:val="Subtle Note"/>
    <w:basedOn w:val="Normal"/>
    <w:link w:val="SubtleNoteChar"/>
    <w:qFormat/>
    <w:rsid w:val="007A73BF"/>
    <w:pPr>
      <w:spacing w:before="0"/>
    </w:pPr>
    <w:rPr>
      <w:i/>
      <w:iCs/>
      <w:sz w:val="22"/>
      <w:szCs w:val="22"/>
    </w:rPr>
  </w:style>
  <w:style w:type="character" w:customStyle="1" w:styleId="SubtleNoteChar">
    <w:name w:val="Subtle Note Char"/>
    <w:basedOn w:val="DefaultParagraphFont"/>
    <w:link w:val="SubtleNote"/>
    <w:rsid w:val="007A73BF"/>
    <w:rPr>
      <w:rFonts w:ascii="Aptos" w:hAnsi="Aptos"/>
      <w:i/>
      <w:iCs/>
      <w:sz w:val="22"/>
      <w:szCs w:val="22"/>
    </w:rPr>
  </w:style>
  <w:style w:type="paragraph" w:customStyle="1" w:styleId="FormHeaderStyle">
    <w:name w:val="Form Header Style"/>
    <w:basedOn w:val="Header"/>
    <w:qFormat/>
    <w:rsid w:val="007A73BF"/>
  </w:style>
  <w:style w:type="paragraph" w:customStyle="1" w:styleId="FormFooterStyle">
    <w:name w:val="Form Footer Style"/>
    <w:basedOn w:val="Footer"/>
    <w:link w:val="FormFooterStyleChar"/>
    <w:qFormat/>
    <w:rsid w:val="007A73BF"/>
    <w:rPr>
      <w:szCs w:val="14"/>
    </w:rPr>
  </w:style>
  <w:style w:type="character" w:customStyle="1" w:styleId="FormFooterStyleChar">
    <w:name w:val="Form Footer Style Char"/>
    <w:basedOn w:val="FooterChar"/>
    <w:link w:val="FormFooterStyle"/>
    <w:rsid w:val="007A73BF"/>
    <w:rPr>
      <w:rFonts w:ascii="Aptos" w:hAnsi="Aptos"/>
      <w:sz w:val="16"/>
      <w:szCs w:val="14"/>
    </w:rPr>
  </w:style>
  <w:style w:type="table" w:customStyle="1" w:styleId="JuanitaTableDesign">
    <w:name w:val="Juanita Table Design"/>
    <w:basedOn w:val="TableNormal"/>
    <w:uiPriority w:val="99"/>
    <w:rsid w:val="007A73BF"/>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7A73BF"/>
    <w:pPr>
      <w:spacing w:after="0" w:line="240" w:lineRule="auto"/>
    </w:pPr>
  </w:style>
  <w:style w:type="table" w:styleId="TableGridLight">
    <w:name w:val="Grid Table Light"/>
    <w:basedOn w:val="TableNormal"/>
    <w:uiPriority w:val="40"/>
    <w:rsid w:val="00127C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4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41E1FF14"/>
    <w:rPr>
      <w:color w:val="467886"/>
      <w:u w:val="single"/>
    </w:rPr>
  </w:style>
  <w:style w:type="character" w:styleId="UnresolvedMention">
    <w:name w:val="Unresolved Mention"/>
    <w:basedOn w:val="DefaultParagraphFont"/>
    <w:uiPriority w:val="99"/>
    <w:semiHidden/>
    <w:unhideWhenUsed/>
    <w:rsid w:val="00E5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na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7DA16E19D48069D0BFAE5E1D97634"/>
        <w:category>
          <w:name w:val="General"/>
          <w:gallery w:val="placeholder"/>
        </w:category>
        <w:types>
          <w:type w:val="bbPlcHdr"/>
        </w:types>
        <w:behaviors>
          <w:behavior w:val="content"/>
        </w:behaviors>
        <w:guid w:val="{3BC016DC-E0F4-4CF4-B8CA-890671B84654}"/>
      </w:docPartPr>
      <w:docPartBody>
        <w:p w:rsidR="00857E40" w:rsidRDefault="000834C6">
          <w:pPr>
            <w:pStyle w:val="EA87DA16E19D48069D0BFAE5E1D97634"/>
          </w:pPr>
          <w:r w:rsidRPr="00224DFA">
            <w:rPr>
              <w:rStyle w:val="PlaceholderText"/>
            </w:rPr>
            <w:t>Click or tap here to enter text.</w:t>
          </w:r>
        </w:p>
      </w:docPartBody>
    </w:docPart>
    <w:docPart>
      <w:docPartPr>
        <w:name w:val="73AD98F9D5C5478F90B8A061F268BDE7"/>
        <w:category>
          <w:name w:val="General"/>
          <w:gallery w:val="placeholder"/>
        </w:category>
        <w:types>
          <w:type w:val="bbPlcHdr"/>
        </w:types>
        <w:behaviors>
          <w:behavior w:val="content"/>
        </w:behaviors>
        <w:guid w:val="{06CCBAD5-D081-48B6-8BA2-EF67A7E5C81F}"/>
      </w:docPartPr>
      <w:docPartBody>
        <w:p w:rsidR="00F76E1B" w:rsidRDefault="00B1350D" w:rsidP="00B1350D">
          <w:pPr>
            <w:pStyle w:val="73AD98F9D5C5478F90B8A061F268BDE7"/>
          </w:pPr>
          <w:r w:rsidRPr="00224DFA">
            <w:rPr>
              <w:rStyle w:val="PlaceholderText"/>
            </w:rPr>
            <w:t>Click or tap here to enter text.</w:t>
          </w:r>
        </w:p>
      </w:docPartBody>
    </w:docPart>
    <w:docPart>
      <w:docPartPr>
        <w:name w:val="D5660930D2EF4674808D3584EF473971"/>
        <w:category>
          <w:name w:val="General"/>
          <w:gallery w:val="placeholder"/>
        </w:category>
        <w:types>
          <w:type w:val="bbPlcHdr"/>
        </w:types>
        <w:behaviors>
          <w:behavior w:val="content"/>
        </w:behaviors>
        <w:guid w:val="{AB64AF14-D210-4E67-A1AF-D156A524C832}"/>
      </w:docPartPr>
      <w:docPartBody>
        <w:p w:rsidR="00F76E1B" w:rsidRDefault="00B1350D" w:rsidP="00B1350D">
          <w:pPr>
            <w:pStyle w:val="D5660930D2EF4674808D3584EF473971"/>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DB"/>
    <w:rsid w:val="00046600"/>
    <w:rsid w:val="000810F1"/>
    <w:rsid w:val="000834C6"/>
    <w:rsid w:val="000A5D21"/>
    <w:rsid w:val="000B1398"/>
    <w:rsid w:val="000C74FF"/>
    <w:rsid w:val="00137F53"/>
    <w:rsid w:val="00160AAE"/>
    <w:rsid w:val="001E0A57"/>
    <w:rsid w:val="001F6327"/>
    <w:rsid w:val="002721C0"/>
    <w:rsid w:val="0035031A"/>
    <w:rsid w:val="00490A92"/>
    <w:rsid w:val="005019B6"/>
    <w:rsid w:val="0055146D"/>
    <w:rsid w:val="00560EE0"/>
    <w:rsid w:val="005A28D2"/>
    <w:rsid w:val="00632DA1"/>
    <w:rsid w:val="006C663B"/>
    <w:rsid w:val="007028FC"/>
    <w:rsid w:val="007A4C37"/>
    <w:rsid w:val="00857E40"/>
    <w:rsid w:val="0086048E"/>
    <w:rsid w:val="008A43C2"/>
    <w:rsid w:val="00904B4D"/>
    <w:rsid w:val="009F1C81"/>
    <w:rsid w:val="00A85F7B"/>
    <w:rsid w:val="00B1350D"/>
    <w:rsid w:val="00C47A0C"/>
    <w:rsid w:val="00C6695B"/>
    <w:rsid w:val="00C92AF1"/>
    <w:rsid w:val="00CC1C64"/>
    <w:rsid w:val="00CF1956"/>
    <w:rsid w:val="00D01592"/>
    <w:rsid w:val="00D36BDB"/>
    <w:rsid w:val="00D93FE6"/>
    <w:rsid w:val="00D9649C"/>
    <w:rsid w:val="00DE541F"/>
    <w:rsid w:val="00EA3BDA"/>
    <w:rsid w:val="00F04F7F"/>
    <w:rsid w:val="00F3582D"/>
    <w:rsid w:val="00F76E1B"/>
    <w:rsid w:val="00F9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50D"/>
    <w:rPr>
      <w:color w:val="666666"/>
    </w:rPr>
  </w:style>
  <w:style w:type="paragraph" w:customStyle="1" w:styleId="EA87DA16E19D48069D0BFAE5E1D97634">
    <w:name w:val="EA87DA16E19D48069D0BFAE5E1D97634"/>
  </w:style>
  <w:style w:type="paragraph" w:customStyle="1" w:styleId="73AD98F9D5C5478F90B8A061F268BDE7">
    <w:name w:val="73AD98F9D5C5478F90B8A061F268BDE7"/>
    <w:rsid w:val="00B1350D"/>
  </w:style>
  <w:style w:type="paragraph" w:customStyle="1" w:styleId="D5660930D2EF4674808D3584EF473971">
    <w:name w:val="D5660930D2EF4674808D3584EF473971"/>
    <w:rsid w:val="00B13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04F2C-68F5-446B-98B4-E9534A8158DC}">
  <ds:schemaRefs>
    <ds:schemaRef ds:uri="http://schemas.microsoft.com/sharepoint/v3/contenttype/forms"/>
  </ds:schemaRefs>
</ds:datastoreItem>
</file>

<file path=customXml/itemProps2.xml><?xml version="1.0" encoding="utf-8"?>
<ds:datastoreItem xmlns:ds="http://schemas.openxmlformats.org/officeDocument/2006/customXml" ds:itemID="{090B4437-D59E-45FE-A67C-BEFEDD0E5CE5}">
  <ds:schemaRefs>
    <ds:schemaRef ds:uri="http://schemas.microsoft.com/office/2006/metadata/properties"/>
    <ds:schemaRef ds:uri="http://schemas.microsoft.com/office/infopath/2007/PartnerControls"/>
    <ds:schemaRef ds:uri="9ac3c7d8-cad7-4022-b49e-d4641ee7e228"/>
  </ds:schemaRefs>
</ds:datastoreItem>
</file>

<file path=customXml/itemProps3.xml><?xml version="1.0" encoding="utf-8"?>
<ds:datastoreItem xmlns:ds="http://schemas.openxmlformats.org/officeDocument/2006/customXml" ds:itemID="{01DAAF66-57BF-4380-88D2-AE5AEDD11846}"/>
</file>

<file path=docProps/app.xml><?xml version="1.0" encoding="utf-8"?>
<Properties xmlns="http://schemas.openxmlformats.org/officeDocument/2006/extended-properties" xmlns:vt="http://schemas.openxmlformats.org/officeDocument/2006/docPropsVTypes">
  <Template>DRIVE Form Template.dotx</Template>
  <TotalTime>35</TotalTime>
  <Pages>4</Pages>
  <Words>1321</Words>
  <Characters>7759</Characters>
  <Application>Microsoft Office Word</Application>
  <DocSecurity>0</DocSecurity>
  <Lines>323</Lines>
  <Paragraphs>302</Paragraphs>
  <ScaleCrop>false</ScaleCrop>
  <HeadingPairs>
    <vt:vector size="2" baseType="variant">
      <vt:variant>
        <vt:lpstr>Title</vt:lpstr>
      </vt:variant>
      <vt:variant>
        <vt:i4>1</vt:i4>
      </vt:variant>
    </vt:vector>
  </HeadingPairs>
  <TitlesOfParts>
    <vt:vector size="1" baseType="lpstr">
      <vt:lpstr>BEH-FRM-605.SAW</vt:lpstr>
    </vt:vector>
  </TitlesOfParts>
  <Company>City of Dallas</Company>
  <LinksUpToDate>false</LinksUpToDate>
  <CharactersWithSpaces>8778</CharactersWithSpaces>
  <SharedDoc>false</SharedDoc>
  <HLinks>
    <vt:vector size="78" baseType="variant">
      <vt:variant>
        <vt:i4>4718676</vt:i4>
      </vt:variant>
      <vt:variant>
        <vt:i4>0</vt:i4>
      </vt:variant>
      <vt:variant>
        <vt:i4>0</vt:i4>
      </vt:variant>
      <vt:variant>
        <vt:i4>5</vt:i4>
      </vt:variant>
      <vt:variant>
        <vt:lpwstr>https://www.census.gov/naics</vt:lpwstr>
      </vt:variant>
      <vt:variant>
        <vt:lpwstr/>
      </vt:variant>
      <vt:variant>
        <vt:i4>8323100</vt:i4>
      </vt:variant>
      <vt:variant>
        <vt:i4>33</vt:i4>
      </vt:variant>
      <vt:variant>
        <vt:i4>0</vt:i4>
      </vt:variant>
      <vt:variant>
        <vt:i4>5</vt:i4>
      </vt:variant>
      <vt:variant>
        <vt:lpwstr>mailto:juan.gonzalez@dallascityhall.com</vt:lpwstr>
      </vt:variant>
      <vt:variant>
        <vt:lpwstr/>
      </vt:variant>
      <vt:variant>
        <vt:i4>8323100</vt:i4>
      </vt:variant>
      <vt:variant>
        <vt:i4>30</vt:i4>
      </vt:variant>
      <vt:variant>
        <vt:i4>0</vt:i4>
      </vt:variant>
      <vt:variant>
        <vt:i4>5</vt:i4>
      </vt:variant>
      <vt:variant>
        <vt:lpwstr>mailto:juan.gonzalez@dallascityhall.com</vt:lpwstr>
      </vt:variant>
      <vt:variant>
        <vt:lpwstr/>
      </vt:variant>
      <vt:variant>
        <vt:i4>8323100</vt:i4>
      </vt:variant>
      <vt:variant>
        <vt:i4>27</vt:i4>
      </vt:variant>
      <vt:variant>
        <vt:i4>0</vt:i4>
      </vt:variant>
      <vt:variant>
        <vt:i4>5</vt:i4>
      </vt:variant>
      <vt:variant>
        <vt:lpwstr>mailto:juan.gonzalez@dallascityhall.com</vt:lpwstr>
      </vt:variant>
      <vt:variant>
        <vt:lpwstr/>
      </vt:variant>
      <vt:variant>
        <vt:i4>8323100</vt:i4>
      </vt:variant>
      <vt:variant>
        <vt:i4>24</vt:i4>
      </vt:variant>
      <vt:variant>
        <vt:i4>0</vt:i4>
      </vt:variant>
      <vt:variant>
        <vt:i4>5</vt:i4>
      </vt:variant>
      <vt:variant>
        <vt:lpwstr>mailto:juan.gonzalez@dallascityhall.com</vt:lpwstr>
      </vt:variant>
      <vt:variant>
        <vt:lpwstr/>
      </vt:variant>
      <vt:variant>
        <vt:i4>8323100</vt:i4>
      </vt:variant>
      <vt:variant>
        <vt:i4>21</vt:i4>
      </vt:variant>
      <vt:variant>
        <vt:i4>0</vt:i4>
      </vt:variant>
      <vt:variant>
        <vt:i4>5</vt:i4>
      </vt:variant>
      <vt:variant>
        <vt:lpwstr>mailto:juan.gonzalez@dallascityhall.com</vt:lpwstr>
      </vt:variant>
      <vt:variant>
        <vt:lpwstr/>
      </vt:variant>
      <vt:variant>
        <vt:i4>8323100</vt:i4>
      </vt:variant>
      <vt:variant>
        <vt:i4>18</vt:i4>
      </vt:variant>
      <vt:variant>
        <vt:i4>0</vt:i4>
      </vt:variant>
      <vt:variant>
        <vt:i4>5</vt:i4>
      </vt:variant>
      <vt:variant>
        <vt:lpwstr>mailto:juan.gonzalez@dallascityhall.com</vt:lpwstr>
      </vt:variant>
      <vt:variant>
        <vt:lpwstr/>
      </vt:variant>
      <vt:variant>
        <vt:i4>5963832</vt:i4>
      </vt:variant>
      <vt:variant>
        <vt:i4>15</vt:i4>
      </vt:variant>
      <vt:variant>
        <vt:i4>0</vt:i4>
      </vt:variant>
      <vt:variant>
        <vt:i4>5</vt:i4>
      </vt:variant>
      <vt:variant>
        <vt:lpwstr>mailto:marissa.sanchez@dallascityhall.com</vt:lpwstr>
      </vt:variant>
      <vt:variant>
        <vt:lpwstr/>
      </vt:variant>
      <vt:variant>
        <vt:i4>8323100</vt:i4>
      </vt:variant>
      <vt:variant>
        <vt:i4>12</vt:i4>
      </vt:variant>
      <vt:variant>
        <vt:i4>0</vt:i4>
      </vt:variant>
      <vt:variant>
        <vt:i4>5</vt:i4>
      </vt:variant>
      <vt:variant>
        <vt:lpwstr>mailto:juan.gonzalez@dallascityhall.com</vt:lpwstr>
      </vt:variant>
      <vt:variant>
        <vt:lpwstr/>
      </vt:variant>
      <vt:variant>
        <vt:i4>8323100</vt:i4>
      </vt:variant>
      <vt:variant>
        <vt:i4>9</vt:i4>
      </vt:variant>
      <vt:variant>
        <vt:i4>0</vt:i4>
      </vt:variant>
      <vt:variant>
        <vt:i4>5</vt:i4>
      </vt:variant>
      <vt:variant>
        <vt:lpwstr>mailto:juan.gonzalez@dallascityhall.com</vt:lpwstr>
      </vt:variant>
      <vt:variant>
        <vt:lpwstr/>
      </vt:variant>
      <vt:variant>
        <vt:i4>8323100</vt:i4>
      </vt:variant>
      <vt:variant>
        <vt:i4>6</vt:i4>
      </vt:variant>
      <vt:variant>
        <vt:i4>0</vt:i4>
      </vt:variant>
      <vt:variant>
        <vt:i4>5</vt:i4>
      </vt:variant>
      <vt:variant>
        <vt:lpwstr>mailto:juan.gonzalez@dallascityhall.com</vt:lpwstr>
      </vt:variant>
      <vt:variant>
        <vt:lpwstr/>
      </vt:variant>
      <vt:variant>
        <vt:i4>3866704</vt:i4>
      </vt:variant>
      <vt:variant>
        <vt:i4>3</vt:i4>
      </vt:variant>
      <vt:variant>
        <vt:i4>0</vt:i4>
      </vt:variant>
      <vt:variant>
        <vt:i4>5</vt:i4>
      </vt:variant>
      <vt:variant>
        <vt:lpwstr>mailto:juanita.ortiz@dallascityhall.com</vt:lpwstr>
      </vt:variant>
      <vt:variant>
        <vt:lpwstr/>
      </vt:variant>
      <vt:variant>
        <vt:i4>3866704</vt:i4>
      </vt:variant>
      <vt:variant>
        <vt:i4>0</vt:i4>
      </vt:variant>
      <vt:variant>
        <vt:i4>0</vt:i4>
      </vt:variant>
      <vt:variant>
        <vt:i4>5</vt:i4>
      </vt:variant>
      <vt:variant>
        <vt:lpwstr>mailto:juanita.ortiz@dallascityhall.com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BEH-FRM-605.SAW</dc:title>
  <dc:subject/>
  <dc:creator>Sanchez, Marissa</dc:creator>
  <cp:keywords>DRIVE</cp:keywords>
  <dc:description>Added doc number</dc:description>
  <cp:lastModifiedBy>Gonzalez, Juan C</cp:lastModifiedBy>
  <cp:revision>236</cp:revision>
  <cp:lastPrinted>2025-12-17T21:45:00Z</cp:lastPrinted>
  <dcterms:created xsi:type="dcterms:W3CDTF">2025-12-19T19:05:00Z</dcterms:created>
  <dcterms:modified xsi:type="dcterms:W3CDTF">2026-03-19T14:51:00Z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