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C663" w14:textId="691B1E13" w:rsidR="003340CB" w:rsidRDefault="00537AAF" w:rsidP="0065199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5DB237" wp14:editId="62295CF5">
            <wp:extent cx="3479800" cy="937241"/>
            <wp:effectExtent l="0" t="0" r="6350" b="0"/>
            <wp:docPr id="1975115516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15516" name="Picture 1" descr="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050" cy="96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E912" w14:textId="7E02A625" w:rsidR="00A44687" w:rsidRPr="0065199F" w:rsidRDefault="00043DC8" w:rsidP="0065199F">
      <w:pPr>
        <w:jc w:val="center"/>
        <w:rPr>
          <w:b/>
          <w:bCs/>
        </w:rPr>
      </w:pPr>
      <w:r w:rsidRPr="0065199F">
        <w:rPr>
          <w:b/>
          <w:bCs/>
        </w:rPr>
        <w:t>Mockingbird Construction FAQs and Responses</w:t>
      </w:r>
    </w:p>
    <w:p w14:paraId="1DF29A79" w14:textId="430DA036" w:rsidR="00043DC8" w:rsidRPr="00043DC8" w:rsidRDefault="00043DC8" w:rsidP="00043DC8">
      <w:r w:rsidRPr="00043DC8">
        <w:rPr>
          <w:b/>
          <w:bCs/>
        </w:rPr>
        <w:t>1. What is the scope of the roadway project near Dallas Love Field?</w:t>
      </w:r>
      <w:r w:rsidRPr="00043DC8">
        <w:br/>
      </w:r>
      <w:r w:rsidRPr="008A778A">
        <w:t xml:space="preserve">The project involves significant construction and improvements to </w:t>
      </w:r>
      <w:r w:rsidR="008A778A" w:rsidRPr="008A778A">
        <w:t xml:space="preserve">Mockingbird Lane, adjacent to </w:t>
      </w:r>
      <w:r w:rsidRPr="008A778A">
        <w:t>Dallas Love Field</w:t>
      </w:r>
      <w:r w:rsidR="00261C2B" w:rsidRPr="008A778A">
        <w:t xml:space="preserve">, from Lemmon Avenue to </w:t>
      </w:r>
      <w:r w:rsidR="00162089">
        <w:t>Cedar Springs</w:t>
      </w:r>
      <w:r w:rsidRPr="008A778A">
        <w:t>. This includes lane reductions</w:t>
      </w:r>
      <w:r w:rsidR="008A778A" w:rsidRPr="008A778A">
        <w:t xml:space="preserve"> </w:t>
      </w:r>
      <w:r w:rsidRPr="008A778A">
        <w:t>and temporary closures designed to enhance traffic flow and safety in the long term.</w:t>
      </w:r>
    </w:p>
    <w:p w14:paraId="7F1CE8D9" w14:textId="7F7FBAAC" w:rsidR="00043DC8" w:rsidRPr="00043DC8" w:rsidRDefault="00043DC8" w:rsidP="00043DC8">
      <w:r w:rsidRPr="00043DC8">
        <w:rPr>
          <w:b/>
          <w:bCs/>
        </w:rPr>
        <w:t>2. When will the roadway construction begin</w:t>
      </w:r>
      <w:r w:rsidR="0011313E">
        <w:rPr>
          <w:b/>
          <w:bCs/>
        </w:rPr>
        <w:t>,</w:t>
      </w:r>
      <w:r w:rsidRPr="00043DC8">
        <w:rPr>
          <w:b/>
          <w:bCs/>
        </w:rPr>
        <w:t xml:space="preserve"> and how long will it last?</w:t>
      </w:r>
      <w:r w:rsidRPr="00043DC8">
        <w:br/>
        <w:t xml:space="preserve">Construction is scheduled to begin on </w:t>
      </w:r>
      <w:r w:rsidR="0011313E">
        <w:t>Monday, October 6, 2025</w:t>
      </w:r>
      <w:r w:rsidR="00162089">
        <w:t>, and</w:t>
      </w:r>
      <w:r w:rsidR="006B0426">
        <w:t>, weather permitting, will continue for approximately eight weeks</w:t>
      </w:r>
      <w:r w:rsidR="0011313E">
        <w:t>.</w:t>
      </w:r>
    </w:p>
    <w:p w14:paraId="131DC552" w14:textId="4B65E749" w:rsidR="00043DC8" w:rsidRPr="00043DC8" w:rsidRDefault="00043DC8" w:rsidP="00043DC8">
      <w:r w:rsidRPr="00043DC8">
        <w:rPr>
          <w:b/>
          <w:bCs/>
        </w:rPr>
        <w:t>3. Which streets around Dallas Love Field will be impacted?</w:t>
      </w:r>
      <w:r w:rsidRPr="00043DC8">
        <w:br/>
        <w:t>Key streets affected includ</w:t>
      </w:r>
      <w:r w:rsidRPr="00162089">
        <w:t>e</w:t>
      </w:r>
      <w:r w:rsidR="00162089" w:rsidRPr="00162089">
        <w:t xml:space="preserve"> </w:t>
      </w:r>
      <w:r w:rsidRPr="00162089">
        <w:t xml:space="preserve">Mockingbird Lane, Cedar Springs Road, </w:t>
      </w:r>
      <w:r w:rsidR="00162089">
        <w:t xml:space="preserve">Lemmon Avenue, </w:t>
      </w:r>
      <w:proofErr w:type="gramStart"/>
      <w:r w:rsidR="00162089">
        <w:t>and  Denton</w:t>
      </w:r>
      <w:proofErr w:type="gramEnd"/>
      <w:r w:rsidR="00162089">
        <w:t xml:space="preserve"> Road. </w:t>
      </w:r>
      <w:r w:rsidRPr="00043DC8">
        <w:t xml:space="preserve">These are primary </w:t>
      </w:r>
      <w:r w:rsidR="00162089">
        <w:t xml:space="preserve">roadways </w:t>
      </w:r>
      <w:r w:rsidRPr="00043DC8">
        <w:t>passengers typically use to access the airport.</w:t>
      </w:r>
    </w:p>
    <w:p w14:paraId="78279142" w14:textId="7DA531D2" w:rsidR="00043DC8" w:rsidRPr="00043DC8" w:rsidRDefault="00043DC8" w:rsidP="00043DC8">
      <w:r w:rsidRPr="00043DC8">
        <w:rPr>
          <w:b/>
          <w:bCs/>
        </w:rPr>
        <w:t>4. How will this affect passenger drop-off and pick-up?</w:t>
      </w:r>
      <w:r w:rsidRPr="00043DC8">
        <w:br/>
      </w:r>
      <w:r w:rsidR="00185C33">
        <w:t>L</w:t>
      </w:r>
      <w:r w:rsidRPr="00043DC8">
        <w:t>anes and areas</w:t>
      </w:r>
      <w:r w:rsidR="00185C33">
        <w:t xml:space="preserve"> </w:t>
      </w:r>
      <w:r w:rsidRPr="00043DC8">
        <w:t xml:space="preserve">used for passenger drop-off and pick-up </w:t>
      </w:r>
      <w:r w:rsidR="00185C33">
        <w:t xml:space="preserve">on Herb Kelleher Way, in front of the airport, </w:t>
      </w:r>
      <w:r w:rsidRPr="00043DC8">
        <w:t>will</w:t>
      </w:r>
      <w:r w:rsidR="00185C33">
        <w:t xml:space="preserve"> not</w:t>
      </w:r>
      <w:r w:rsidRPr="00043DC8">
        <w:t xml:space="preserve"> be </w:t>
      </w:r>
      <w:r w:rsidR="00185C33">
        <w:t>impacted</w:t>
      </w:r>
      <w:r w:rsidRPr="00043DC8">
        <w:t xml:space="preserve">. </w:t>
      </w:r>
      <w:r w:rsidR="00185C33">
        <w:t xml:space="preserve">For streets adjacent to the airport and access to Herb Kelleher Way, travelers and residents should </w:t>
      </w:r>
      <w:r w:rsidR="00162089">
        <w:t>comply with posted signage</w:t>
      </w:r>
      <w:r w:rsidRPr="00043DC8">
        <w:t xml:space="preserve"> to minimize confusion.</w:t>
      </w:r>
    </w:p>
    <w:p w14:paraId="20FC9334" w14:textId="7EF240B3" w:rsidR="00043DC8" w:rsidRPr="00043DC8" w:rsidRDefault="00043DC8" w:rsidP="00043DC8">
      <w:r w:rsidRPr="00043DC8">
        <w:rPr>
          <w:b/>
          <w:bCs/>
        </w:rPr>
        <w:t>5. Are there any changes to public transportation or shuttle routes?</w:t>
      </w:r>
      <w:r w:rsidRPr="00043DC8">
        <w:br/>
      </w:r>
      <w:r w:rsidR="00162089" w:rsidRPr="00162089">
        <w:t>P</w:t>
      </w:r>
      <w:r w:rsidRPr="00162089">
        <w:t xml:space="preserve">ublic transit </w:t>
      </w:r>
      <w:proofErr w:type="gramStart"/>
      <w:r w:rsidRPr="00162089">
        <w:t>stops</w:t>
      </w:r>
      <w:proofErr w:type="gramEnd"/>
      <w:r w:rsidRPr="00162089">
        <w:t xml:space="preserve"> and shuttle routes </w:t>
      </w:r>
      <w:r w:rsidR="00162089" w:rsidRPr="00162089">
        <w:t>will continue as is</w:t>
      </w:r>
      <w:r w:rsidRPr="00162089">
        <w:t xml:space="preserve">. </w:t>
      </w:r>
      <w:r w:rsidR="00162089" w:rsidRPr="00162089">
        <w:t>Should any unplanned changes occur, u</w:t>
      </w:r>
      <w:r w:rsidRPr="00162089">
        <w:t xml:space="preserve">pdated route information will be provided for passenger </w:t>
      </w:r>
      <w:r w:rsidR="00162089" w:rsidRPr="00162089">
        <w:t xml:space="preserve">and employee </w:t>
      </w:r>
      <w:r w:rsidRPr="00162089">
        <w:t>convenience.</w:t>
      </w:r>
    </w:p>
    <w:p w14:paraId="733FAE9E" w14:textId="00F42F36" w:rsidR="00043DC8" w:rsidRPr="00043DC8" w:rsidRDefault="00E710DB" w:rsidP="00043DC8">
      <w:r>
        <w:rPr>
          <w:b/>
          <w:bCs/>
        </w:rPr>
        <w:t>6</w:t>
      </w:r>
      <w:r w:rsidR="00043DC8" w:rsidRPr="00043DC8">
        <w:rPr>
          <w:b/>
          <w:bCs/>
        </w:rPr>
        <w:t xml:space="preserve">. How can </w:t>
      </w:r>
      <w:r>
        <w:rPr>
          <w:b/>
          <w:bCs/>
        </w:rPr>
        <w:t>I</w:t>
      </w:r>
      <w:r w:rsidR="00043DC8" w:rsidRPr="00043DC8">
        <w:rPr>
          <w:b/>
          <w:bCs/>
        </w:rPr>
        <w:t xml:space="preserve"> stay informed about ongoing changes during the project?</w:t>
      </w:r>
      <w:r w:rsidR="00043DC8" w:rsidRPr="00043DC8">
        <w:br/>
      </w:r>
      <w:r w:rsidR="00E2696A">
        <w:t>Residents can visit the Mockingbird Project web page on the Transportation and Public Works web</w:t>
      </w:r>
      <w:r w:rsidR="001B0C74">
        <w:t xml:space="preserve">site listed here: </w:t>
      </w:r>
      <w:hyperlink r:id="rId5" w:history="1">
        <w:r w:rsidR="003F46B7">
          <w:rPr>
            <w:rStyle w:val="Hyperlink"/>
          </w:rPr>
          <w:t>https://bit.ly/westmockingb</w:t>
        </w:r>
        <w:r w:rsidR="003F46B7">
          <w:rPr>
            <w:rStyle w:val="Hyperlink"/>
          </w:rPr>
          <w:t>i</w:t>
        </w:r>
        <w:r w:rsidR="003F46B7">
          <w:rPr>
            <w:rStyle w:val="Hyperlink"/>
          </w:rPr>
          <w:t>rd1025</w:t>
        </w:r>
      </w:hyperlink>
    </w:p>
    <w:p w14:paraId="02C70A25" w14:textId="5A44A5FF" w:rsidR="00043DC8" w:rsidRDefault="000703C2">
      <w:r>
        <w:rPr>
          <w:b/>
          <w:bCs/>
        </w:rPr>
        <w:t>8</w:t>
      </w:r>
      <w:r w:rsidR="00043DC8" w:rsidRPr="00043DC8">
        <w:rPr>
          <w:b/>
          <w:bCs/>
        </w:rPr>
        <w:t xml:space="preserve">. Who should </w:t>
      </w:r>
      <w:r w:rsidR="00E710DB">
        <w:rPr>
          <w:b/>
          <w:bCs/>
        </w:rPr>
        <w:t>I</w:t>
      </w:r>
      <w:r w:rsidR="00043DC8" w:rsidRPr="00043DC8">
        <w:rPr>
          <w:b/>
          <w:bCs/>
        </w:rPr>
        <w:t xml:space="preserve"> contact if </w:t>
      </w:r>
      <w:r w:rsidR="00590932">
        <w:rPr>
          <w:b/>
          <w:bCs/>
        </w:rPr>
        <w:t>I</w:t>
      </w:r>
      <w:r w:rsidR="00043DC8" w:rsidRPr="00043DC8">
        <w:rPr>
          <w:b/>
          <w:bCs/>
        </w:rPr>
        <w:t xml:space="preserve"> encounter issues or emergencies related to the construction?</w:t>
      </w:r>
      <w:r w:rsidR="00043DC8" w:rsidRPr="00043DC8">
        <w:br/>
      </w:r>
      <w:r w:rsidR="001C3DA3">
        <w:t xml:space="preserve">For </w:t>
      </w:r>
      <w:r w:rsidR="00590932">
        <w:t xml:space="preserve">non-emergency issues related to </w:t>
      </w:r>
      <w:r w:rsidR="001B0C74">
        <w:t xml:space="preserve">the ongoing construction, residents can contact manager Jeremy Tamez at </w:t>
      </w:r>
      <w:hyperlink r:id="rId6" w:history="1">
        <w:r w:rsidR="001B0C74" w:rsidRPr="00CC72B8">
          <w:rPr>
            <w:rStyle w:val="Hyperlink"/>
          </w:rPr>
          <w:t>Jeremy.tamez@dallas.gov</w:t>
        </w:r>
      </w:hyperlink>
      <w:r w:rsidR="001B0C74">
        <w:t xml:space="preserve"> or </w:t>
      </w:r>
      <w:r w:rsidR="008A0754" w:rsidRPr="008A0754">
        <w:t>945-269-8448</w:t>
      </w:r>
      <w:r w:rsidR="004251DD">
        <w:t xml:space="preserve">. </w:t>
      </w:r>
      <w:r w:rsidR="00043DC8" w:rsidRPr="00043DC8">
        <w:t>For emergencies, always call 911 immediately.</w:t>
      </w:r>
    </w:p>
    <w:sectPr w:rsidR="0004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8"/>
    <w:rsid w:val="00043DC8"/>
    <w:rsid w:val="000664C4"/>
    <w:rsid w:val="000703C2"/>
    <w:rsid w:val="000727EB"/>
    <w:rsid w:val="0011313E"/>
    <w:rsid w:val="00121053"/>
    <w:rsid w:val="00162089"/>
    <w:rsid w:val="00185C33"/>
    <w:rsid w:val="001B0C74"/>
    <w:rsid w:val="001C3DA3"/>
    <w:rsid w:val="00261C2B"/>
    <w:rsid w:val="002F1EBE"/>
    <w:rsid w:val="002F7D01"/>
    <w:rsid w:val="003340CB"/>
    <w:rsid w:val="003F46B7"/>
    <w:rsid w:val="004251DD"/>
    <w:rsid w:val="00477CCF"/>
    <w:rsid w:val="00537AAF"/>
    <w:rsid w:val="00590932"/>
    <w:rsid w:val="005A70BF"/>
    <w:rsid w:val="005B2EEA"/>
    <w:rsid w:val="00636756"/>
    <w:rsid w:val="00650BDD"/>
    <w:rsid w:val="0065199F"/>
    <w:rsid w:val="0068440D"/>
    <w:rsid w:val="006A638D"/>
    <w:rsid w:val="006B0426"/>
    <w:rsid w:val="006D0E50"/>
    <w:rsid w:val="007220FF"/>
    <w:rsid w:val="00755A42"/>
    <w:rsid w:val="00776234"/>
    <w:rsid w:val="00855FA0"/>
    <w:rsid w:val="00895AE3"/>
    <w:rsid w:val="008A0754"/>
    <w:rsid w:val="008A4B48"/>
    <w:rsid w:val="008A778A"/>
    <w:rsid w:val="008D4D98"/>
    <w:rsid w:val="009061BC"/>
    <w:rsid w:val="00994904"/>
    <w:rsid w:val="009A7205"/>
    <w:rsid w:val="00A44687"/>
    <w:rsid w:val="00B62B3C"/>
    <w:rsid w:val="00BC6844"/>
    <w:rsid w:val="00D12D7C"/>
    <w:rsid w:val="00E2696A"/>
    <w:rsid w:val="00E710DB"/>
    <w:rsid w:val="00F47B6E"/>
    <w:rsid w:val="00F551C0"/>
    <w:rsid w:val="00F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4B7F4"/>
  <w15:chartTrackingRefBased/>
  <w15:docId w15:val="{17702352-69AF-4B00-AED4-7BA0A51E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D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3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3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7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remy.tamez@dallas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bit.ly/westmockingbird1025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9602D33380C47B06CE08FFC5CB9A5" ma:contentTypeVersion="" ma:contentTypeDescription="Create a new document." ma:contentTypeScope="" ma:versionID="13c2e22a4156746eeaf6033620a988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85EDA3-706C-45C6-A459-C111970DCDD5}"/>
</file>

<file path=customXml/itemProps2.xml><?xml version="1.0" encoding="utf-8"?>
<ds:datastoreItem xmlns:ds="http://schemas.openxmlformats.org/officeDocument/2006/customXml" ds:itemID="{F7FCDFCD-3E47-48E3-8194-8EC653556C58}"/>
</file>

<file path=customXml/itemProps3.xml><?xml version="1.0" encoding="utf-8"?>
<ds:datastoreItem xmlns:ds="http://schemas.openxmlformats.org/officeDocument/2006/customXml" ds:itemID="{BC55459D-BD45-42FC-8998-25841D381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Rounds, Lauren</dc:creator>
  <cp:keywords/>
  <dc:description/>
  <cp:lastModifiedBy>Wagoner, Ryan</cp:lastModifiedBy>
  <cp:revision>5</cp:revision>
  <dcterms:created xsi:type="dcterms:W3CDTF">2025-10-09T18:48:00Z</dcterms:created>
  <dcterms:modified xsi:type="dcterms:W3CDTF">2025-10-09T19:31:00Z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56ea1913-2860-4371-9dd8-9a8f1f234959</vt:lpwstr>
  </property>
  <property fmtid="{D5CDD505-2E9C-101B-9397-08002B2CF9AE}" pid="3" name="ContentTypeId">
    <vt:lpwstr>0x0101002F99602D33380C47B06CE08FFC5CB9A5</vt:lpwstr>
  </property>
</Properties>
</file>