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96B0" w14:textId="77777777" w:rsidR="00FC6983" w:rsidRPr="009F0050" w:rsidRDefault="00FC6983" w:rsidP="00F73D3F">
      <w:pPr>
        <w:jc w:val="center"/>
        <w:rPr>
          <w:b/>
          <w:noProof/>
          <w:color w:val="FF0000"/>
        </w:rPr>
      </w:pPr>
      <w:bookmarkStart w:id="0" w:name="_GoBack"/>
      <w:bookmarkEnd w:id="0"/>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14:paraId="362A959C" w14:textId="77777777" w:rsidR="00270E72" w:rsidRDefault="00D13691" w:rsidP="000D1596">
      <w:pPr>
        <w:jc w:val="center"/>
      </w:pPr>
      <w:r>
        <w:t xml:space="preserve"> </w:t>
      </w:r>
    </w:p>
    <w:p w14:paraId="1ABA59F1" w14:textId="77777777" w:rsidR="009F22F1" w:rsidRPr="00C113A0" w:rsidRDefault="00107312" w:rsidP="000D1596">
      <w:pPr>
        <w:jc w:val="center"/>
        <w:rPr>
          <w:rFonts w:ascii="Arial Narrow" w:hAnsi="Arial Narrow"/>
          <w:b/>
          <w:bCs/>
          <w:color w:val="000000"/>
          <w:sz w:val="25"/>
          <w:szCs w:val="25"/>
        </w:rPr>
      </w:pPr>
      <w:bookmarkStart w:id="1" w:name="_Hlk524705762"/>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14:paraId="7A1924F9" w14:textId="77777777"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1AC6E07" w14:textId="732DD583" w:rsidR="00C113A0" w:rsidRPr="00C113A0" w:rsidRDefault="00633F37" w:rsidP="00C113A0">
      <w:pPr>
        <w:tabs>
          <w:tab w:val="left" w:pos="1440"/>
          <w:tab w:val="left" w:pos="2250"/>
        </w:tabs>
        <w:autoSpaceDE w:val="0"/>
        <w:autoSpaceDN w:val="0"/>
        <w:adjustRightInd w:val="0"/>
        <w:jc w:val="center"/>
        <w:rPr>
          <w:rFonts w:ascii="Arial Narrow" w:hAnsi="Arial Narrow"/>
          <w:b/>
          <w:bCs/>
          <w:color w:val="FF0000"/>
          <w:sz w:val="25"/>
          <w:szCs w:val="25"/>
        </w:rPr>
      </w:pPr>
      <w:r w:rsidRPr="00C113A0">
        <w:rPr>
          <w:rFonts w:ascii="Arial Narrow" w:hAnsi="Arial Narrow"/>
          <w:b/>
          <w:bCs/>
          <w:sz w:val="25"/>
          <w:szCs w:val="25"/>
        </w:rPr>
        <w:t xml:space="preserve">DALLAS CITY HALL, </w:t>
      </w:r>
      <w:r>
        <w:rPr>
          <w:rFonts w:ascii="Arial Narrow" w:hAnsi="Arial Narrow"/>
          <w:b/>
          <w:bCs/>
          <w:sz w:val="25"/>
          <w:szCs w:val="25"/>
        </w:rPr>
        <w:t>5ES</w:t>
      </w:r>
    </w:p>
    <w:p w14:paraId="3F05C8E7" w14:textId="108B8F13" w:rsidR="00C113A0" w:rsidRPr="00C113A0" w:rsidRDefault="00633F37" w:rsidP="00C113A0">
      <w:pPr>
        <w:jc w:val="center"/>
        <w:rPr>
          <w:rFonts w:ascii="Arial Narrow" w:hAnsi="Arial Narrow"/>
          <w:b/>
          <w:sz w:val="25"/>
          <w:szCs w:val="25"/>
        </w:rPr>
      </w:pPr>
      <w:r w:rsidRPr="00C113A0">
        <w:rPr>
          <w:rFonts w:ascii="Arial Narrow" w:hAnsi="Arial Narrow"/>
          <w:b/>
          <w:sz w:val="25"/>
          <w:szCs w:val="25"/>
        </w:rPr>
        <w:t xml:space="preserve">MONDAY, </w:t>
      </w:r>
      <w:r w:rsidR="00C6743E">
        <w:rPr>
          <w:rFonts w:ascii="Arial Narrow" w:hAnsi="Arial Narrow"/>
          <w:b/>
          <w:sz w:val="25"/>
          <w:szCs w:val="25"/>
        </w:rPr>
        <w:t>DECEMBER 17</w:t>
      </w:r>
      <w:r w:rsidRPr="00C113A0">
        <w:rPr>
          <w:rFonts w:ascii="Arial Narrow" w:hAnsi="Arial Narrow"/>
          <w:b/>
          <w:sz w:val="25"/>
          <w:szCs w:val="25"/>
        </w:rPr>
        <w:t>, 2018</w:t>
      </w:r>
    </w:p>
    <w:p w14:paraId="5BF90EE6" w14:textId="77777777" w:rsidR="005C305B" w:rsidRPr="00C113A0" w:rsidRDefault="006C44DE" w:rsidP="00C113A0">
      <w:pPr>
        <w:jc w:val="center"/>
        <w:rPr>
          <w:rFonts w:ascii="Arial Narrow" w:hAnsi="Arial Narrow"/>
          <w:b/>
          <w:bCs/>
          <w:sz w:val="25"/>
          <w:szCs w:val="25"/>
        </w:rPr>
      </w:pPr>
      <w:r w:rsidRPr="00C113A0">
        <w:rPr>
          <w:rFonts w:ascii="Arial Narrow" w:hAnsi="Arial Narrow"/>
          <w:b/>
          <w:bCs/>
          <w:sz w:val="25"/>
          <w:szCs w:val="25"/>
        </w:rPr>
        <w:t>1</w:t>
      </w:r>
      <w:r w:rsidR="000F23DD" w:rsidRPr="00C113A0">
        <w:rPr>
          <w:rFonts w:ascii="Arial Narrow" w:hAnsi="Arial Narrow"/>
          <w:b/>
          <w:bCs/>
          <w:sz w:val="25"/>
          <w:szCs w:val="25"/>
        </w:rPr>
        <w:t>2:</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sidR="00C113A0" w:rsidRPr="00C113A0">
        <w:rPr>
          <w:rFonts w:ascii="Arial Narrow" w:hAnsi="Arial Narrow"/>
          <w:b/>
          <w:bCs/>
          <w:sz w:val="25"/>
          <w:szCs w:val="25"/>
        </w:rPr>
        <w:t>PM – 1:30 PM</w:t>
      </w:r>
    </w:p>
    <w:p w14:paraId="08BBA4CC" w14:textId="77777777" w:rsidR="007A5FBE" w:rsidRPr="00AE0018" w:rsidRDefault="007A5FBE" w:rsidP="00AE5683">
      <w:pPr>
        <w:autoSpaceDE w:val="0"/>
        <w:autoSpaceDN w:val="0"/>
        <w:adjustRightInd w:val="0"/>
        <w:jc w:val="center"/>
        <w:rPr>
          <w:rFonts w:ascii="Arial Narrow" w:hAnsi="Arial Narrow"/>
          <w:b/>
          <w:bCs/>
          <w:sz w:val="28"/>
          <w:szCs w:val="36"/>
        </w:rPr>
      </w:pPr>
    </w:p>
    <w:p w14:paraId="21ADECC5" w14:textId="62F17C70"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bookmarkEnd w:id="1"/>
    <w:p w14:paraId="653FC334" w14:textId="77777777" w:rsidR="009D4BA6" w:rsidRPr="00C113A0" w:rsidRDefault="009D4BA6" w:rsidP="00AE5683">
      <w:pPr>
        <w:autoSpaceDE w:val="0"/>
        <w:autoSpaceDN w:val="0"/>
        <w:adjustRightInd w:val="0"/>
        <w:jc w:val="center"/>
        <w:rPr>
          <w:rFonts w:ascii="Arial Narrow" w:hAnsi="Arial Narrow"/>
          <w:b/>
          <w:bCs/>
          <w:sz w:val="28"/>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9D4BA6" w:rsidRPr="00285352" w14:paraId="13BA08D5" w14:textId="77777777" w:rsidTr="003963A1">
        <w:trPr>
          <w:trHeight w:val="183"/>
        </w:trPr>
        <w:tc>
          <w:tcPr>
            <w:tcW w:w="5760" w:type="dxa"/>
          </w:tcPr>
          <w:p w14:paraId="18BD5DB8" w14:textId="77777777" w:rsidR="009D4BA6" w:rsidRPr="00285352" w:rsidRDefault="009D4BA6" w:rsidP="00BE1572">
            <w:pPr>
              <w:numPr>
                <w:ilvl w:val="0"/>
                <w:numId w:val="2"/>
              </w:numPr>
              <w:ind w:left="255"/>
              <w:contextualSpacing/>
              <w:jc w:val="both"/>
              <w:rPr>
                <w:rFonts w:ascii="Arial Narrow" w:hAnsi="Arial Narrow" w:cs="Segoe UI"/>
                <w:b/>
                <w:color w:val="000000" w:themeColor="text1"/>
              </w:rPr>
            </w:pPr>
            <w:bookmarkStart w:id="2" w:name="_Hlk516645386"/>
            <w:r>
              <w:rPr>
                <w:rFonts w:ascii="Arial Narrow" w:hAnsi="Arial Narrow" w:cs="Segoe UI"/>
                <w:color w:val="000000" w:themeColor="text1"/>
              </w:rPr>
              <w:t>Call to Order</w:t>
            </w:r>
          </w:p>
        </w:tc>
        <w:tc>
          <w:tcPr>
            <w:tcW w:w="4590" w:type="dxa"/>
          </w:tcPr>
          <w:p w14:paraId="33C12520" w14:textId="77777777" w:rsidR="009D4BA6" w:rsidRPr="00285352" w:rsidRDefault="009D4BA6" w:rsidP="003963A1">
            <w:pPr>
              <w:ind w:left="-105" w:firstLine="180"/>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bookmarkEnd w:id="2"/>
    </w:tbl>
    <w:p w14:paraId="7A290425" w14:textId="77777777" w:rsidR="00AE0018" w:rsidRPr="00FD2CF4" w:rsidRDefault="00AE0018" w:rsidP="00AE0018">
      <w:pPr>
        <w:rPr>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7B81DF6F" w14:textId="77777777" w:rsidTr="003963A1">
        <w:trPr>
          <w:trHeight w:val="273"/>
        </w:trPr>
        <w:tc>
          <w:tcPr>
            <w:tcW w:w="10350" w:type="dxa"/>
          </w:tcPr>
          <w:p w14:paraId="2C4C05A9"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bookmarkStart w:id="3" w:name="_Hlk516645208"/>
            <w:r w:rsidRPr="00285352">
              <w:rPr>
                <w:rFonts w:ascii="Arial Narrow" w:hAnsi="Arial Narrow" w:cs="Segoe UI"/>
                <w:color w:val="000000" w:themeColor="text1"/>
              </w:rPr>
              <w:t>Roll Call</w:t>
            </w:r>
          </w:p>
        </w:tc>
      </w:tr>
      <w:bookmarkEnd w:id="3"/>
    </w:tbl>
    <w:p w14:paraId="18A89A93" w14:textId="77777777" w:rsidR="00E95A51" w:rsidRPr="00FD2CF4" w:rsidRDefault="00E95A51" w:rsidP="00C113A0">
      <w:pPr>
        <w:rPr>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194A2FEB" w14:textId="77777777" w:rsidTr="003963A1">
        <w:trPr>
          <w:trHeight w:val="183"/>
        </w:trPr>
        <w:tc>
          <w:tcPr>
            <w:tcW w:w="10350" w:type="dxa"/>
          </w:tcPr>
          <w:p w14:paraId="2B91F3FE" w14:textId="13A7BD2C" w:rsidR="00C113A0" w:rsidRPr="00285352" w:rsidRDefault="00C113A0" w:rsidP="00BE1572">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sidR="00C6743E">
              <w:rPr>
                <w:rFonts w:ascii="Arial Narrow" w:hAnsi="Arial Narrow" w:cs="Segoe UI"/>
                <w:color w:val="000000" w:themeColor="text1"/>
              </w:rPr>
              <w:t xml:space="preserve">November </w:t>
            </w:r>
            <w:r w:rsidR="00BA170B">
              <w:rPr>
                <w:rFonts w:ascii="Arial Narrow" w:hAnsi="Arial Narrow" w:cs="Segoe UI"/>
                <w:color w:val="000000" w:themeColor="text1"/>
              </w:rPr>
              <w:t>2</w:t>
            </w:r>
            <w:r w:rsidR="00C6743E">
              <w:rPr>
                <w:rFonts w:ascii="Arial Narrow" w:hAnsi="Arial Narrow" w:cs="Segoe UI"/>
                <w:color w:val="000000" w:themeColor="text1"/>
              </w:rPr>
              <w:t>6</w:t>
            </w:r>
            <w:r w:rsidRPr="00285352">
              <w:rPr>
                <w:rFonts w:ascii="Arial Narrow" w:hAnsi="Arial Narrow" w:cs="Segoe UI"/>
                <w:color w:val="000000" w:themeColor="text1"/>
              </w:rPr>
              <w:t>, 2018</w:t>
            </w:r>
            <w:r w:rsidR="00F04B07">
              <w:rPr>
                <w:rFonts w:ascii="Arial Narrow" w:hAnsi="Arial Narrow" w:cs="Segoe UI"/>
                <w:color w:val="000000" w:themeColor="text1"/>
              </w:rPr>
              <w:t xml:space="preserve"> Minutes</w:t>
            </w:r>
          </w:p>
        </w:tc>
      </w:tr>
    </w:tbl>
    <w:p w14:paraId="19B7D225" w14:textId="51C8919B" w:rsidR="00D438DE" w:rsidRPr="00FD2CF4" w:rsidRDefault="00D438DE"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BA170B" w:rsidRPr="00285352" w14:paraId="28B02ACC" w14:textId="77777777" w:rsidTr="00EA3561">
        <w:trPr>
          <w:trHeight w:val="183"/>
        </w:trPr>
        <w:tc>
          <w:tcPr>
            <w:tcW w:w="5760" w:type="dxa"/>
          </w:tcPr>
          <w:p w14:paraId="45D7D79F" w14:textId="027C9220" w:rsidR="00BA170B" w:rsidRPr="005E613B" w:rsidRDefault="00C434D8" w:rsidP="00BE1572">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AARP Texas Presentation</w:t>
            </w:r>
          </w:p>
          <w:p w14:paraId="0477D6FE" w14:textId="5325CC6E" w:rsidR="00BA170B" w:rsidRPr="00BA170B" w:rsidRDefault="00BA170B" w:rsidP="00BA170B">
            <w:pPr>
              <w:pStyle w:val="ListParagraph"/>
              <w:ind w:left="615"/>
              <w:contextualSpacing/>
              <w:rPr>
                <w:rFonts w:ascii="Arial Narrow" w:hAnsi="Arial Narrow" w:cs="Segoe UI"/>
                <w:color w:val="000000" w:themeColor="text1"/>
                <w:highlight w:val="cyan"/>
              </w:rPr>
            </w:pPr>
          </w:p>
        </w:tc>
        <w:tc>
          <w:tcPr>
            <w:tcW w:w="4590" w:type="dxa"/>
          </w:tcPr>
          <w:p w14:paraId="047F74CA" w14:textId="5545E827" w:rsidR="00BA170B" w:rsidRPr="00C434D8" w:rsidRDefault="00C434D8" w:rsidP="00C434D8">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Susan Williams</w:t>
            </w:r>
            <w:r w:rsidR="00BA170B" w:rsidRPr="005E613B">
              <w:rPr>
                <w:rFonts w:ascii="Arial Narrow" w:hAnsi="Arial Narrow" w:cs="Segoe UI"/>
                <w:b/>
                <w:color w:val="000000" w:themeColor="text1"/>
              </w:rPr>
              <w:t xml:space="preserve">, </w:t>
            </w:r>
            <w:r>
              <w:rPr>
                <w:rFonts w:ascii="Arial Narrow" w:hAnsi="Arial Narrow" w:cs="Segoe UI"/>
                <w:b/>
                <w:color w:val="000000" w:themeColor="text1"/>
              </w:rPr>
              <w:t>Associate State Director AARP Texas</w:t>
            </w:r>
          </w:p>
        </w:tc>
      </w:tr>
    </w:tbl>
    <w:p w14:paraId="722BFC81" w14:textId="132DC664" w:rsidR="00BA170B" w:rsidRPr="00FD2CF4" w:rsidRDefault="00BA170B" w:rsidP="00C113A0">
      <w:pPr>
        <w:pStyle w:val="ListParagraph"/>
        <w:ind w:left="0"/>
        <w:jc w:val="both"/>
        <w:rPr>
          <w:rFonts w:ascii="Arial Narrow" w:hAnsi="Arial Narrow" w:cs="Segoe UI"/>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671EE5" w:rsidRPr="00285352" w14:paraId="6B8B7100" w14:textId="77777777" w:rsidTr="00EA3561">
        <w:trPr>
          <w:trHeight w:val="270"/>
        </w:trPr>
        <w:tc>
          <w:tcPr>
            <w:tcW w:w="10350" w:type="dxa"/>
          </w:tcPr>
          <w:p w14:paraId="2DE955C0" w14:textId="0D3CB1E0" w:rsidR="00671EE5" w:rsidRPr="00CD66A1" w:rsidRDefault="00671EE5"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Senior Affairs Commission Subcommittee Reports</w:t>
            </w:r>
          </w:p>
        </w:tc>
      </w:tr>
    </w:tbl>
    <w:p w14:paraId="7DB484BE" w14:textId="77777777" w:rsidR="00671EE5" w:rsidRPr="00FD2CF4" w:rsidRDefault="00671EE5" w:rsidP="00C113A0">
      <w:pPr>
        <w:pStyle w:val="ListParagraph"/>
        <w:ind w:left="0"/>
        <w:jc w:val="both"/>
        <w:rPr>
          <w:rFonts w:ascii="Arial Narrow" w:hAnsi="Arial Narrow" w:cs="Segoe UI"/>
          <w:sz w:val="18"/>
        </w:rPr>
      </w:pPr>
    </w:p>
    <w:tbl>
      <w:tblPr>
        <w:tblStyle w:val="TableGrid"/>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ED4452" w:rsidRPr="00ED4452" w14:paraId="02BCD2D8" w14:textId="77777777" w:rsidTr="00671EE5">
        <w:trPr>
          <w:trHeight w:val="360"/>
        </w:trPr>
        <w:tc>
          <w:tcPr>
            <w:tcW w:w="5760" w:type="dxa"/>
          </w:tcPr>
          <w:p w14:paraId="5AC1417A" w14:textId="71CA3750" w:rsidR="00FD2CF4" w:rsidRPr="003379D1" w:rsidRDefault="003379D1" w:rsidP="003379D1">
            <w:pPr>
              <w:pStyle w:val="ListParagraph"/>
              <w:numPr>
                <w:ilvl w:val="0"/>
                <w:numId w:val="2"/>
              </w:numPr>
              <w:ind w:left="255"/>
              <w:contextualSpacing/>
              <w:jc w:val="both"/>
              <w:rPr>
                <w:rFonts w:ascii="Arial Narrow" w:hAnsi="Arial Narrow" w:cs="Segoe UI"/>
                <w:b/>
              </w:rPr>
            </w:pPr>
            <w:r>
              <w:rPr>
                <w:rFonts w:ascii="Arial Narrow" w:hAnsi="Arial Narrow" w:cs="Segoe UI"/>
              </w:rPr>
              <w:t>SAC 2019 Project</w:t>
            </w:r>
          </w:p>
        </w:tc>
        <w:tc>
          <w:tcPr>
            <w:tcW w:w="4590" w:type="dxa"/>
          </w:tcPr>
          <w:p w14:paraId="42F9C30E" w14:textId="1EDCB7AD" w:rsidR="00693639" w:rsidRPr="00E62C16" w:rsidRDefault="00E62C16" w:rsidP="00BE1572">
            <w:pPr>
              <w:ind w:left="435" w:hanging="180"/>
              <w:rPr>
                <w:rFonts w:ascii="Arial Narrow" w:hAnsi="Arial Narrow" w:cs="Arial"/>
                <w:b/>
              </w:rPr>
            </w:pPr>
            <w:r w:rsidRPr="00E62C16">
              <w:rPr>
                <w:rFonts w:ascii="Arial Narrow" w:hAnsi="Arial Narrow" w:cs="Arial"/>
                <w:b/>
              </w:rPr>
              <w:t>Jeri Baker, Commissioner (District 10)</w:t>
            </w:r>
          </w:p>
        </w:tc>
      </w:tr>
    </w:tbl>
    <w:p w14:paraId="5321D208" w14:textId="605F5141" w:rsidR="00FD2CF4" w:rsidRDefault="00FD2CF4" w:rsidP="00C113A0">
      <w:pPr>
        <w:jc w:val="both"/>
        <w:rPr>
          <w:rFonts w:ascii="Arial Narrow" w:hAnsi="Arial Narrow" w:cs="Segoe UI"/>
          <w:color w:val="000000" w:themeColor="text1"/>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FD2CF4" w:rsidRPr="00285352" w14:paraId="75AA3407" w14:textId="77777777" w:rsidTr="00EA3561">
        <w:trPr>
          <w:trHeight w:val="183"/>
        </w:trPr>
        <w:tc>
          <w:tcPr>
            <w:tcW w:w="5760" w:type="dxa"/>
          </w:tcPr>
          <w:p w14:paraId="5CFB7695" w14:textId="77777777" w:rsidR="00FD2CF4" w:rsidRDefault="00FD2CF4" w:rsidP="00BE1572">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Office of Community Care / Senior Services Announcements</w:t>
            </w:r>
          </w:p>
          <w:p w14:paraId="74F76C47" w14:textId="7C0F5E77" w:rsidR="00FD2CF4" w:rsidRDefault="00FF2E9B" w:rsidP="00BE1572">
            <w:pPr>
              <w:pStyle w:val="ListParagraph"/>
              <w:numPr>
                <w:ilvl w:val="0"/>
                <w:numId w:val="4"/>
              </w:numPr>
              <w:ind w:left="615"/>
              <w:contextualSpacing/>
              <w:rPr>
                <w:rFonts w:ascii="Arial Narrow" w:hAnsi="Arial Narrow" w:cs="Segoe UI"/>
                <w:color w:val="000000" w:themeColor="text1"/>
              </w:rPr>
            </w:pPr>
            <w:r>
              <w:rPr>
                <w:rFonts w:ascii="Arial Narrow" w:hAnsi="Arial Narrow" w:cs="Segoe UI"/>
                <w:color w:val="000000" w:themeColor="text1"/>
              </w:rPr>
              <w:t>Field Report</w:t>
            </w:r>
          </w:p>
          <w:p w14:paraId="0FEB4AE8" w14:textId="56F1096D" w:rsidR="00FD2CF4" w:rsidRPr="00FF2E9B" w:rsidRDefault="00FF2E9B" w:rsidP="00FF2E9B">
            <w:pPr>
              <w:pStyle w:val="ListParagraph"/>
              <w:numPr>
                <w:ilvl w:val="1"/>
                <w:numId w:val="4"/>
              </w:numPr>
              <w:ind w:left="975"/>
              <w:contextualSpacing/>
              <w:rPr>
                <w:rFonts w:ascii="Arial Narrow" w:hAnsi="Arial Narrow" w:cs="Segoe UI"/>
                <w:color w:val="000000" w:themeColor="text1"/>
              </w:rPr>
            </w:pPr>
            <w:r>
              <w:rPr>
                <w:rFonts w:ascii="Arial Narrow" w:hAnsi="Arial Narrow" w:cs="Segoe UI"/>
                <w:color w:val="000000" w:themeColor="text1"/>
              </w:rPr>
              <w:t>Events</w:t>
            </w:r>
          </w:p>
        </w:tc>
        <w:tc>
          <w:tcPr>
            <w:tcW w:w="4590" w:type="dxa"/>
          </w:tcPr>
          <w:p w14:paraId="368E4A42" w14:textId="77777777" w:rsidR="00FD2CF4" w:rsidRDefault="00FD2CF4" w:rsidP="00EA3561">
            <w:pPr>
              <w:ind w:left="255"/>
              <w:contextualSpacing/>
              <w:jc w:val="both"/>
              <w:rPr>
                <w:rFonts w:ascii="Arial Narrow" w:hAnsi="Arial Narrow" w:cs="Segoe UI"/>
                <w:b/>
                <w:color w:val="000000" w:themeColor="text1"/>
              </w:rPr>
            </w:pPr>
            <w:r>
              <w:rPr>
                <w:rFonts w:ascii="Arial Narrow" w:hAnsi="Arial Narrow" w:cs="Segoe UI"/>
                <w:b/>
                <w:color w:val="000000" w:themeColor="text1"/>
              </w:rPr>
              <w:t>Jessica Galleshaw</w:t>
            </w:r>
            <w:r w:rsidRPr="00285352">
              <w:rPr>
                <w:rFonts w:ascii="Arial Narrow" w:hAnsi="Arial Narrow" w:cs="Segoe UI"/>
                <w:b/>
                <w:color w:val="000000" w:themeColor="text1"/>
              </w:rPr>
              <w:t xml:space="preserve">, </w:t>
            </w:r>
            <w:r>
              <w:rPr>
                <w:rFonts w:ascii="Arial Narrow" w:hAnsi="Arial Narrow" w:cs="Segoe UI"/>
                <w:b/>
                <w:color w:val="000000" w:themeColor="text1"/>
              </w:rPr>
              <w:t>Managing Director</w:t>
            </w:r>
          </w:p>
          <w:p w14:paraId="50A56F43" w14:textId="5BB5B3E7" w:rsidR="00FF2E9B" w:rsidRPr="002A3F1A" w:rsidRDefault="00FF2E9B" w:rsidP="00EA3561">
            <w:pPr>
              <w:ind w:left="255"/>
              <w:contextualSpacing/>
              <w:jc w:val="both"/>
              <w:rPr>
                <w:rFonts w:ascii="Arial Narrow" w:hAnsi="Arial Narrow" w:cs="Segoe UI"/>
                <w:b/>
                <w:color w:val="000000" w:themeColor="text1"/>
              </w:rPr>
            </w:pPr>
            <w:r w:rsidRPr="002A3F1A">
              <w:rPr>
                <w:rFonts w:ascii="Arial Narrow" w:hAnsi="Arial Narrow" w:cs="Segoe UI"/>
                <w:b/>
                <w:color w:val="000000" w:themeColor="text1"/>
              </w:rPr>
              <w:t>Mycky</w:t>
            </w:r>
            <w:r w:rsidR="005846ED" w:rsidRPr="002A3F1A">
              <w:rPr>
                <w:rFonts w:ascii="Arial Narrow" w:hAnsi="Arial Narrow" w:cs="Segoe UI"/>
                <w:b/>
                <w:color w:val="000000" w:themeColor="text1"/>
              </w:rPr>
              <w:t>c</w:t>
            </w:r>
            <w:r w:rsidRPr="002A3F1A">
              <w:rPr>
                <w:rFonts w:ascii="Arial Narrow" w:hAnsi="Arial Narrow" w:cs="Segoe UI"/>
                <w:b/>
                <w:color w:val="000000" w:themeColor="text1"/>
              </w:rPr>
              <w:t>le Hart</w:t>
            </w:r>
            <w:r w:rsidR="002A3F1A">
              <w:rPr>
                <w:rFonts w:ascii="Arial Narrow" w:hAnsi="Arial Narrow" w:cs="Segoe UI"/>
                <w:b/>
                <w:color w:val="000000" w:themeColor="text1"/>
              </w:rPr>
              <w:t>, Caseworker II</w:t>
            </w:r>
          </w:p>
        </w:tc>
      </w:tr>
    </w:tbl>
    <w:p w14:paraId="5B618708" w14:textId="77777777" w:rsidR="00FD2CF4" w:rsidRPr="00FD2CF4" w:rsidRDefault="00FD2CF4" w:rsidP="00C113A0">
      <w:pPr>
        <w:jc w:val="both"/>
        <w:rPr>
          <w:rFonts w:ascii="Arial Narrow" w:hAnsi="Arial Narrow" w:cs="Segoe UI"/>
          <w:color w:val="000000" w:themeColor="text1"/>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307C67" w:rsidRPr="00285352" w14:paraId="4318AC3C" w14:textId="77777777" w:rsidTr="00923758">
        <w:trPr>
          <w:trHeight w:val="183"/>
        </w:trPr>
        <w:tc>
          <w:tcPr>
            <w:tcW w:w="5760" w:type="dxa"/>
          </w:tcPr>
          <w:p w14:paraId="7BBBA4C2" w14:textId="44CC4129" w:rsidR="00120BCB" w:rsidRPr="00671EE5" w:rsidRDefault="00671EE5" w:rsidP="00BE1572">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Liaison Comment</w:t>
            </w:r>
          </w:p>
        </w:tc>
        <w:tc>
          <w:tcPr>
            <w:tcW w:w="4590" w:type="dxa"/>
          </w:tcPr>
          <w:p w14:paraId="68ACAA93" w14:textId="6AEC9E34" w:rsidR="00307C67" w:rsidRPr="00285352" w:rsidRDefault="00307C67" w:rsidP="00923758">
            <w:pPr>
              <w:ind w:left="75"/>
              <w:contextualSpacing/>
              <w:jc w:val="both"/>
              <w:rPr>
                <w:rFonts w:ascii="Arial Narrow" w:hAnsi="Arial Narrow" w:cs="Segoe UI"/>
                <w:color w:val="000000" w:themeColor="text1"/>
              </w:rPr>
            </w:pPr>
          </w:p>
        </w:tc>
      </w:tr>
    </w:tbl>
    <w:p w14:paraId="3CD0F7B0" w14:textId="77777777" w:rsidR="00593BDB" w:rsidRPr="00FD2CF4" w:rsidRDefault="00593BDB" w:rsidP="00C113A0">
      <w:pPr>
        <w:jc w:val="both"/>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0208E3BD" w14:textId="77777777" w:rsidTr="003963A1">
        <w:trPr>
          <w:trHeight w:val="273"/>
        </w:trPr>
        <w:tc>
          <w:tcPr>
            <w:tcW w:w="10350" w:type="dxa"/>
          </w:tcPr>
          <w:p w14:paraId="107F6315" w14:textId="7F1B9909"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Citizen</w:t>
            </w:r>
            <w:r w:rsidR="00F24F89">
              <w:rPr>
                <w:rFonts w:ascii="Arial Narrow" w:hAnsi="Arial Narrow" w:cs="Segoe UI"/>
                <w:color w:val="000000" w:themeColor="text1"/>
              </w:rPr>
              <w:t>’s</w:t>
            </w:r>
            <w:r>
              <w:rPr>
                <w:rFonts w:ascii="Arial Narrow" w:hAnsi="Arial Narrow" w:cs="Segoe UI"/>
                <w:color w:val="000000" w:themeColor="text1"/>
              </w:rPr>
              <w:t xml:space="preserve"> Comments</w:t>
            </w:r>
          </w:p>
        </w:tc>
      </w:tr>
    </w:tbl>
    <w:p w14:paraId="2A158B99" w14:textId="77777777" w:rsidR="00C113A0" w:rsidRPr="00FD2CF4" w:rsidRDefault="00C113A0" w:rsidP="00C113A0">
      <w:pPr>
        <w:pStyle w:val="ListParagraph"/>
        <w:ind w:left="0"/>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6D499041" w14:textId="77777777" w:rsidTr="003963A1">
        <w:trPr>
          <w:trHeight w:val="273"/>
        </w:trPr>
        <w:tc>
          <w:tcPr>
            <w:tcW w:w="10350" w:type="dxa"/>
          </w:tcPr>
          <w:p w14:paraId="1799406F"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67B0A057" w14:textId="6C80A807" w:rsidR="004078CE" w:rsidRDefault="004078CE" w:rsidP="00C567E5">
      <w:pPr>
        <w:jc w:val="center"/>
        <w:rPr>
          <w:rFonts w:ascii="Arial Narrow" w:hAnsi="Arial Narrow" w:cs="Arial"/>
          <w:b/>
          <w:sz w:val="22"/>
        </w:rPr>
      </w:pPr>
    </w:p>
    <w:p w14:paraId="20E9780B" w14:textId="77777777" w:rsidR="00FF2E9B" w:rsidRDefault="00FF2E9B">
      <w:pPr>
        <w:rPr>
          <w:rFonts w:ascii="Arial Narrow" w:hAnsi="Arial Narrow" w:cs="Arial"/>
          <w:b/>
          <w:sz w:val="22"/>
        </w:rPr>
      </w:pPr>
      <w:r>
        <w:rPr>
          <w:rFonts w:ascii="Arial Narrow" w:hAnsi="Arial Narrow" w:cs="Arial"/>
          <w:b/>
          <w:sz w:val="22"/>
        </w:rPr>
        <w:br w:type="page"/>
      </w:r>
    </w:p>
    <w:p w14:paraId="7FE80C26" w14:textId="7A3A12A0" w:rsidR="00C567E5" w:rsidRPr="00BF7E18" w:rsidRDefault="00C567E5" w:rsidP="00C567E5">
      <w:pPr>
        <w:jc w:val="center"/>
        <w:rPr>
          <w:rFonts w:ascii="Arial Narrow" w:hAnsi="Arial Narrow" w:cs="Arial"/>
          <w:b/>
          <w:sz w:val="22"/>
        </w:rPr>
      </w:pPr>
      <w:r w:rsidRPr="00BF7E18">
        <w:rPr>
          <w:rFonts w:ascii="Arial Narrow" w:hAnsi="Arial Narrow" w:cs="Arial"/>
          <w:b/>
          <w:sz w:val="22"/>
        </w:rPr>
        <w:lastRenderedPageBreak/>
        <w:t>EXECUTIVE SESSION NOTICE</w:t>
      </w:r>
    </w:p>
    <w:p w14:paraId="0427046C" w14:textId="77777777" w:rsidR="00C567E5" w:rsidRPr="00BF7E18" w:rsidRDefault="00C567E5" w:rsidP="00C567E5">
      <w:pPr>
        <w:jc w:val="center"/>
        <w:rPr>
          <w:rFonts w:ascii="Arial Narrow" w:hAnsi="Arial Narrow" w:cs="Arial"/>
          <w:b/>
          <w:sz w:val="22"/>
        </w:rPr>
      </w:pPr>
    </w:p>
    <w:p w14:paraId="67E14506" w14:textId="77777777"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14:paraId="4821F44F"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59A661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14:paraId="5EFA2D4D"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14:paraId="3EA8C834"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C1535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14:paraId="04B53B92"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w:t>
      </w:r>
      <w:proofErr w:type="spellStart"/>
      <w:r w:rsidRPr="00BF7E18">
        <w:rPr>
          <w:rFonts w:ascii="Arial Narrow" w:hAnsi="Arial Narrow" w:cs="Arial"/>
          <w:sz w:val="22"/>
        </w:rPr>
        <w:t>Tex</w:t>
      </w:r>
      <w:proofErr w:type="spellEnd"/>
      <w:r w:rsidRPr="00BF7E18">
        <w:rPr>
          <w:rFonts w:ascii="Arial Narrow" w:hAnsi="Arial Narrow" w:cs="Arial"/>
          <w:sz w:val="22"/>
        </w:rPr>
        <w:t xml:space="preserve"> Govt. Code §551.087]</w:t>
      </w:r>
    </w:p>
    <w:p w14:paraId="37BB0A8F" w14:textId="77777777" w:rsidR="00C567E5"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1D90E479" w14:textId="77777777" w:rsidR="00C567E5" w:rsidRDefault="00C567E5" w:rsidP="00C567E5">
      <w:pPr>
        <w:ind w:left="720" w:hanging="720"/>
        <w:jc w:val="center"/>
        <w:rPr>
          <w:rFonts w:ascii="Arial Narrow" w:hAnsi="Arial Narrow" w:cs="Arial"/>
          <w:b/>
          <w:sz w:val="22"/>
        </w:rPr>
      </w:pPr>
    </w:p>
    <w:p w14:paraId="5A99A53C" w14:textId="77777777"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t>HANDGUN PROHIBITION NOTICE FOR MEETING OF GOVERNMENTAL ENTITIES</w:t>
      </w:r>
    </w:p>
    <w:p w14:paraId="5364E03D" w14:textId="77777777" w:rsidR="00C567E5" w:rsidRPr="00BF7E18" w:rsidRDefault="00C567E5" w:rsidP="00C567E5">
      <w:pPr>
        <w:ind w:left="720" w:hanging="720"/>
        <w:jc w:val="both"/>
        <w:rPr>
          <w:rFonts w:ascii="Arial Narrow" w:hAnsi="Arial Narrow" w:cs="Arial"/>
          <w:sz w:val="22"/>
        </w:rPr>
      </w:pPr>
    </w:p>
    <w:p w14:paraId="5FFB5E26" w14:textId="77777777"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14:paraId="4957B76A" w14:textId="77777777" w:rsidR="00C567E5" w:rsidRPr="00BF7E18" w:rsidRDefault="00C567E5" w:rsidP="00C567E5">
      <w:pPr>
        <w:rPr>
          <w:rFonts w:ascii="Arial Narrow" w:hAnsi="Arial Narrow"/>
          <w:i/>
          <w:sz w:val="22"/>
        </w:rPr>
      </w:pPr>
    </w:p>
    <w:p w14:paraId="45242EA8" w14:textId="77777777" w:rsidR="00C567E5" w:rsidRPr="00BF7E18" w:rsidRDefault="00C567E5" w:rsidP="00C567E5">
      <w:pPr>
        <w:rPr>
          <w:rFonts w:ascii="Arial Narrow" w:hAnsi="Arial Narrow"/>
          <w:i/>
          <w:sz w:val="22"/>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30.06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 xml:space="preserve">),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w:t>
      </w:r>
    </w:p>
    <w:p w14:paraId="181EB202" w14:textId="77777777" w:rsidR="00C567E5" w:rsidRPr="00BF7E18" w:rsidRDefault="00C567E5" w:rsidP="00C567E5">
      <w:pPr>
        <w:rPr>
          <w:rFonts w:ascii="Arial Narrow" w:hAnsi="Arial Narrow"/>
          <w:sz w:val="22"/>
        </w:rPr>
      </w:pPr>
    </w:p>
    <w:p w14:paraId="6C9FBB6F" w14:textId="77777777"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14:paraId="46E680D1" w14:textId="77777777" w:rsidR="00C567E5" w:rsidRPr="00BF7E18" w:rsidRDefault="00C567E5" w:rsidP="00C567E5">
      <w:pPr>
        <w:rPr>
          <w:rFonts w:ascii="Arial Narrow" w:hAnsi="Arial Narrow"/>
          <w:i/>
          <w:sz w:val="22"/>
        </w:rPr>
      </w:pPr>
    </w:p>
    <w:p w14:paraId="13E8B68F" w14:textId="77777777" w:rsidR="00C567E5" w:rsidRPr="00400B30" w:rsidRDefault="00C567E5" w:rsidP="00C567E5">
      <w:pPr>
        <w:rPr>
          <w:rFonts w:ascii="Arial Narrow" w:hAnsi="Arial Narrow" w:cs="Arial"/>
          <w:color w:val="000000"/>
          <w:sz w:val="16"/>
          <w:szCs w:val="16"/>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30.07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w:t>
      </w:r>
    </w:p>
    <w:p w14:paraId="2A3C2C9A" w14:textId="77777777"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FD2CF4">
      <w:headerReference w:type="default" r:id="rId12"/>
      <w:pgSz w:w="12240" w:h="15840" w:code="1"/>
      <w:pgMar w:top="576" w:right="1152" w:bottom="720" w:left="1152"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B03C" w14:textId="77777777" w:rsidR="00A67B1E" w:rsidRDefault="00A67B1E" w:rsidP="00E66686">
      <w:r>
        <w:separator/>
      </w:r>
    </w:p>
  </w:endnote>
  <w:endnote w:type="continuationSeparator" w:id="0">
    <w:p w14:paraId="4D0C9ED5" w14:textId="77777777" w:rsidR="00A67B1E" w:rsidRDefault="00A67B1E"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AF44" w14:textId="77777777" w:rsidR="00A67B1E" w:rsidRDefault="00A67B1E" w:rsidP="00E66686">
      <w:r>
        <w:separator/>
      </w:r>
    </w:p>
  </w:footnote>
  <w:footnote w:type="continuationSeparator" w:id="0">
    <w:p w14:paraId="00ED297B" w14:textId="77777777" w:rsidR="00A67B1E" w:rsidRDefault="00A67B1E" w:rsidP="00E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2A16" w14:textId="22676A67" w:rsidR="007067BC" w:rsidRPr="008E306F" w:rsidRDefault="007067BC" w:rsidP="007067BC">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14:paraId="2DBD904B" w14:textId="0644E152" w:rsidR="007067BC" w:rsidRPr="008E306F" w:rsidRDefault="00FF2E9B" w:rsidP="007067BC">
    <w:pPr>
      <w:pStyle w:val="Header"/>
      <w:rPr>
        <w:rFonts w:ascii="Arial" w:hAnsi="Arial" w:cs="Arial"/>
        <w:sz w:val="16"/>
        <w:szCs w:val="16"/>
      </w:rPr>
    </w:pPr>
    <w:r>
      <w:rPr>
        <w:rFonts w:ascii="Arial Narrow" w:hAnsi="Arial Narrow" w:cs="Arial"/>
        <w:noProof/>
        <w:sz w:val="16"/>
        <w:szCs w:val="16"/>
      </w:rPr>
      <w:t>December 17</w:t>
    </w:r>
    <w:r w:rsidR="007067BC">
      <w:rPr>
        <w:rFonts w:ascii="Arial Narrow" w:hAnsi="Arial Narrow" w:cs="Arial"/>
        <w:noProof/>
        <w:sz w:val="16"/>
        <w:szCs w:val="16"/>
      </w:rPr>
      <w:t xml:space="preserve">, </w:t>
    </w:r>
    <w:r w:rsidR="007067BC" w:rsidRPr="008E306F">
      <w:rPr>
        <w:rFonts w:ascii="Arial Narrow" w:hAnsi="Arial Narrow" w:cs="Arial"/>
        <w:noProof/>
        <w:sz w:val="16"/>
        <w:szCs w:val="16"/>
      </w:rPr>
      <w:t>201</w:t>
    </w:r>
    <w:r w:rsidR="007067BC">
      <w:rPr>
        <w:rFonts w:ascii="Arial Narrow" w:hAnsi="Arial Narrow" w:cs="Arial"/>
        <w:noProof/>
        <w:sz w:val="16"/>
        <w:szCs w:val="16"/>
      </w:rPr>
      <w:t>8</w:t>
    </w:r>
    <w:r w:rsidR="007067BC" w:rsidRPr="008E306F">
      <w:rPr>
        <w:rFonts w:ascii="Arial Narrow" w:hAnsi="Arial Narrow" w:cs="Arial"/>
        <w:noProof/>
        <w:sz w:val="16"/>
        <w:szCs w:val="16"/>
      </w:rPr>
      <w:t xml:space="preserve"> Meeting Agenda</w:t>
    </w:r>
  </w:p>
  <w:p w14:paraId="487A8FE3" w14:textId="77777777" w:rsidR="007067BC" w:rsidRDefault="00706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62DA"/>
    <w:multiLevelType w:val="hybridMultilevel"/>
    <w:tmpl w:val="35E62F8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30960"/>
    <w:multiLevelType w:val="hybridMultilevel"/>
    <w:tmpl w:val="C276A8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73F55921"/>
    <w:multiLevelType w:val="hybridMultilevel"/>
    <w:tmpl w:val="0B7E586C"/>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5B"/>
    <w:rsid w:val="00004B8F"/>
    <w:rsid w:val="00005CE7"/>
    <w:rsid w:val="00016CF5"/>
    <w:rsid w:val="00024064"/>
    <w:rsid w:val="00026377"/>
    <w:rsid w:val="00031435"/>
    <w:rsid w:val="00035AF7"/>
    <w:rsid w:val="00037507"/>
    <w:rsid w:val="0004573C"/>
    <w:rsid w:val="0006596A"/>
    <w:rsid w:val="000708AF"/>
    <w:rsid w:val="00070BAE"/>
    <w:rsid w:val="000747C8"/>
    <w:rsid w:val="00085A39"/>
    <w:rsid w:val="000861C0"/>
    <w:rsid w:val="00091812"/>
    <w:rsid w:val="00092AD6"/>
    <w:rsid w:val="00093C50"/>
    <w:rsid w:val="00097FE1"/>
    <w:rsid w:val="000A0FDA"/>
    <w:rsid w:val="000A1831"/>
    <w:rsid w:val="000B50A8"/>
    <w:rsid w:val="000D0C64"/>
    <w:rsid w:val="000D1596"/>
    <w:rsid w:val="000E32F8"/>
    <w:rsid w:val="000F23DD"/>
    <w:rsid w:val="000F39EE"/>
    <w:rsid w:val="00107312"/>
    <w:rsid w:val="00110F4C"/>
    <w:rsid w:val="0011652B"/>
    <w:rsid w:val="00120BCB"/>
    <w:rsid w:val="00124FB5"/>
    <w:rsid w:val="00125278"/>
    <w:rsid w:val="00131599"/>
    <w:rsid w:val="00156451"/>
    <w:rsid w:val="00171B2D"/>
    <w:rsid w:val="00175E30"/>
    <w:rsid w:val="00176DDB"/>
    <w:rsid w:val="00177137"/>
    <w:rsid w:val="00180461"/>
    <w:rsid w:val="001915AD"/>
    <w:rsid w:val="00194A93"/>
    <w:rsid w:val="001A3866"/>
    <w:rsid w:val="001B2C38"/>
    <w:rsid w:val="001B6242"/>
    <w:rsid w:val="001C299D"/>
    <w:rsid w:val="001C48E1"/>
    <w:rsid w:val="001D6A46"/>
    <w:rsid w:val="001E3F38"/>
    <w:rsid w:val="001E43EF"/>
    <w:rsid w:val="001F540B"/>
    <w:rsid w:val="00200314"/>
    <w:rsid w:val="002024B0"/>
    <w:rsid w:val="00206FF0"/>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A3F1A"/>
    <w:rsid w:val="002C40E7"/>
    <w:rsid w:val="002D7ECC"/>
    <w:rsid w:val="002F4CCA"/>
    <w:rsid w:val="002F6A13"/>
    <w:rsid w:val="002F6B64"/>
    <w:rsid w:val="00304768"/>
    <w:rsid w:val="0030492E"/>
    <w:rsid w:val="00305675"/>
    <w:rsid w:val="00307C67"/>
    <w:rsid w:val="00310DBA"/>
    <w:rsid w:val="00320F28"/>
    <w:rsid w:val="00322A7F"/>
    <w:rsid w:val="00332655"/>
    <w:rsid w:val="003379D1"/>
    <w:rsid w:val="00345CA6"/>
    <w:rsid w:val="00356A9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57CB"/>
    <w:rsid w:val="003D6D10"/>
    <w:rsid w:val="003E7C34"/>
    <w:rsid w:val="004023EE"/>
    <w:rsid w:val="004078CE"/>
    <w:rsid w:val="0041525B"/>
    <w:rsid w:val="00433686"/>
    <w:rsid w:val="00435906"/>
    <w:rsid w:val="004413A5"/>
    <w:rsid w:val="004434A0"/>
    <w:rsid w:val="00446E22"/>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49DE"/>
    <w:rsid w:val="00525EF7"/>
    <w:rsid w:val="00526BE6"/>
    <w:rsid w:val="00540009"/>
    <w:rsid w:val="00544467"/>
    <w:rsid w:val="00547E98"/>
    <w:rsid w:val="00553229"/>
    <w:rsid w:val="00554E4B"/>
    <w:rsid w:val="00561BBB"/>
    <w:rsid w:val="00565991"/>
    <w:rsid w:val="005709C1"/>
    <w:rsid w:val="0057493F"/>
    <w:rsid w:val="00582E47"/>
    <w:rsid w:val="005846ED"/>
    <w:rsid w:val="00592AA1"/>
    <w:rsid w:val="00593BDB"/>
    <w:rsid w:val="005A425B"/>
    <w:rsid w:val="005B1371"/>
    <w:rsid w:val="005B17C5"/>
    <w:rsid w:val="005B1D40"/>
    <w:rsid w:val="005B2A8D"/>
    <w:rsid w:val="005B5C97"/>
    <w:rsid w:val="005B619C"/>
    <w:rsid w:val="005C305B"/>
    <w:rsid w:val="005C7285"/>
    <w:rsid w:val="005D2FBA"/>
    <w:rsid w:val="005D4B7E"/>
    <w:rsid w:val="005E613B"/>
    <w:rsid w:val="005F2218"/>
    <w:rsid w:val="005F4E6F"/>
    <w:rsid w:val="006048A3"/>
    <w:rsid w:val="00604C2D"/>
    <w:rsid w:val="00610868"/>
    <w:rsid w:val="0061488C"/>
    <w:rsid w:val="00627C81"/>
    <w:rsid w:val="00633F37"/>
    <w:rsid w:val="00644ACA"/>
    <w:rsid w:val="006511B2"/>
    <w:rsid w:val="006609BE"/>
    <w:rsid w:val="00662C8B"/>
    <w:rsid w:val="00671EE5"/>
    <w:rsid w:val="006773CB"/>
    <w:rsid w:val="00681D02"/>
    <w:rsid w:val="00682141"/>
    <w:rsid w:val="00693639"/>
    <w:rsid w:val="006B5B4F"/>
    <w:rsid w:val="006C44DE"/>
    <w:rsid w:val="006C44EC"/>
    <w:rsid w:val="006C472C"/>
    <w:rsid w:val="006C7B82"/>
    <w:rsid w:val="006D7C7E"/>
    <w:rsid w:val="006E1DB8"/>
    <w:rsid w:val="006F1E5D"/>
    <w:rsid w:val="006F5E08"/>
    <w:rsid w:val="007067BC"/>
    <w:rsid w:val="00737BE6"/>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22D9"/>
    <w:rsid w:val="008360AA"/>
    <w:rsid w:val="008405E8"/>
    <w:rsid w:val="00840F66"/>
    <w:rsid w:val="008420B7"/>
    <w:rsid w:val="00843AA3"/>
    <w:rsid w:val="00843D81"/>
    <w:rsid w:val="008456B9"/>
    <w:rsid w:val="00850BC8"/>
    <w:rsid w:val="00856F3F"/>
    <w:rsid w:val="00856F68"/>
    <w:rsid w:val="0086063D"/>
    <w:rsid w:val="0086261A"/>
    <w:rsid w:val="008633C5"/>
    <w:rsid w:val="0086619B"/>
    <w:rsid w:val="00874E20"/>
    <w:rsid w:val="00880085"/>
    <w:rsid w:val="00885C5A"/>
    <w:rsid w:val="00886038"/>
    <w:rsid w:val="008951C2"/>
    <w:rsid w:val="008B1BDD"/>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B0BDC"/>
    <w:rsid w:val="00AC6D14"/>
    <w:rsid w:val="00AD1ECD"/>
    <w:rsid w:val="00AE0018"/>
    <w:rsid w:val="00AE5683"/>
    <w:rsid w:val="00B05B2D"/>
    <w:rsid w:val="00B20D79"/>
    <w:rsid w:val="00B36755"/>
    <w:rsid w:val="00B37DB9"/>
    <w:rsid w:val="00B56681"/>
    <w:rsid w:val="00B622E0"/>
    <w:rsid w:val="00B67AF0"/>
    <w:rsid w:val="00B740A9"/>
    <w:rsid w:val="00B777B9"/>
    <w:rsid w:val="00B90A93"/>
    <w:rsid w:val="00BA170B"/>
    <w:rsid w:val="00BA678F"/>
    <w:rsid w:val="00BC5070"/>
    <w:rsid w:val="00BD2E01"/>
    <w:rsid w:val="00BD319C"/>
    <w:rsid w:val="00BD4A58"/>
    <w:rsid w:val="00BE1572"/>
    <w:rsid w:val="00BE3EBF"/>
    <w:rsid w:val="00BF2B63"/>
    <w:rsid w:val="00BF3BF1"/>
    <w:rsid w:val="00BF484A"/>
    <w:rsid w:val="00BF7E1A"/>
    <w:rsid w:val="00C00B68"/>
    <w:rsid w:val="00C02582"/>
    <w:rsid w:val="00C05059"/>
    <w:rsid w:val="00C05AEE"/>
    <w:rsid w:val="00C113A0"/>
    <w:rsid w:val="00C14977"/>
    <w:rsid w:val="00C3405C"/>
    <w:rsid w:val="00C434D8"/>
    <w:rsid w:val="00C567E5"/>
    <w:rsid w:val="00C613A4"/>
    <w:rsid w:val="00C625E3"/>
    <w:rsid w:val="00C6743E"/>
    <w:rsid w:val="00C71C46"/>
    <w:rsid w:val="00C72110"/>
    <w:rsid w:val="00C83B1E"/>
    <w:rsid w:val="00C87BA7"/>
    <w:rsid w:val="00C904E6"/>
    <w:rsid w:val="00CA2C70"/>
    <w:rsid w:val="00CA68C6"/>
    <w:rsid w:val="00CA6CB3"/>
    <w:rsid w:val="00CC5800"/>
    <w:rsid w:val="00CC6B03"/>
    <w:rsid w:val="00CD66A1"/>
    <w:rsid w:val="00CF3DBA"/>
    <w:rsid w:val="00CF528F"/>
    <w:rsid w:val="00D067B2"/>
    <w:rsid w:val="00D10351"/>
    <w:rsid w:val="00D13691"/>
    <w:rsid w:val="00D15856"/>
    <w:rsid w:val="00D25FF8"/>
    <w:rsid w:val="00D3559D"/>
    <w:rsid w:val="00D438DE"/>
    <w:rsid w:val="00D47460"/>
    <w:rsid w:val="00D56578"/>
    <w:rsid w:val="00D57AF3"/>
    <w:rsid w:val="00D66BA6"/>
    <w:rsid w:val="00D66C5D"/>
    <w:rsid w:val="00D71B52"/>
    <w:rsid w:val="00D81F53"/>
    <w:rsid w:val="00D836BF"/>
    <w:rsid w:val="00D8542A"/>
    <w:rsid w:val="00D9633E"/>
    <w:rsid w:val="00DA37EE"/>
    <w:rsid w:val="00DA3BA6"/>
    <w:rsid w:val="00DC101C"/>
    <w:rsid w:val="00DC126F"/>
    <w:rsid w:val="00DC329F"/>
    <w:rsid w:val="00DC3509"/>
    <w:rsid w:val="00DE5251"/>
    <w:rsid w:val="00DF303B"/>
    <w:rsid w:val="00E0104C"/>
    <w:rsid w:val="00E01865"/>
    <w:rsid w:val="00E04FD8"/>
    <w:rsid w:val="00E10C26"/>
    <w:rsid w:val="00E12A71"/>
    <w:rsid w:val="00E13ED0"/>
    <w:rsid w:val="00E2312F"/>
    <w:rsid w:val="00E2515E"/>
    <w:rsid w:val="00E27380"/>
    <w:rsid w:val="00E30094"/>
    <w:rsid w:val="00E3061B"/>
    <w:rsid w:val="00E325BA"/>
    <w:rsid w:val="00E35DA3"/>
    <w:rsid w:val="00E45E42"/>
    <w:rsid w:val="00E60918"/>
    <w:rsid w:val="00E62C16"/>
    <w:rsid w:val="00E66686"/>
    <w:rsid w:val="00E80DC2"/>
    <w:rsid w:val="00E86223"/>
    <w:rsid w:val="00E91705"/>
    <w:rsid w:val="00E918EA"/>
    <w:rsid w:val="00E95A51"/>
    <w:rsid w:val="00EA32D3"/>
    <w:rsid w:val="00EA6362"/>
    <w:rsid w:val="00EB4216"/>
    <w:rsid w:val="00EB51A9"/>
    <w:rsid w:val="00EC6562"/>
    <w:rsid w:val="00ED4452"/>
    <w:rsid w:val="00ED4D97"/>
    <w:rsid w:val="00EF521D"/>
    <w:rsid w:val="00EF6221"/>
    <w:rsid w:val="00F02C7F"/>
    <w:rsid w:val="00F0473C"/>
    <w:rsid w:val="00F04B07"/>
    <w:rsid w:val="00F21EBC"/>
    <w:rsid w:val="00F24CB9"/>
    <w:rsid w:val="00F24F89"/>
    <w:rsid w:val="00F31345"/>
    <w:rsid w:val="00F40EB0"/>
    <w:rsid w:val="00F45C82"/>
    <w:rsid w:val="00F54FAD"/>
    <w:rsid w:val="00F67DB2"/>
    <w:rsid w:val="00F73D3F"/>
    <w:rsid w:val="00FB1019"/>
    <w:rsid w:val="00FB2175"/>
    <w:rsid w:val="00FB225C"/>
    <w:rsid w:val="00FC6983"/>
    <w:rsid w:val="00FC6E30"/>
    <w:rsid w:val="00FD2CF4"/>
    <w:rsid w:val="00FD5D75"/>
    <w:rsid w:val="00FD66EA"/>
    <w:rsid w:val="00FE44ED"/>
    <w:rsid w:val="00FF0D2A"/>
    <w:rsid w:val="00FF2E9B"/>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1"/>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2.xml><?xml version="1.0" encoding="utf-8"?>
<ds:datastoreItem xmlns:ds="http://schemas.openxmlformats.org/officeDocument/2006/customXml" ds:itemID="{5BFE35AD-0C41-4A4D-804A-2805266B4B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1EB54-0EDE-4726-9E6F-8210C0CE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3270</Characters>
  <Application>Microsoft Office Word</Application>
  <DocSecurity>4</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Palmer, Zenae</cp:lastModifiedBy>
  <cp:revision>2</cp:revision>
  <cp:lastPrinted>2018-12-13T16:07:00Z</cp:lastPrinted>
  <dcterms:created xsi:type="dcterms:W3CDTF">2019-01-22T17:02:00Z</dcterms:created>
  <dcterms:modified xsi:type="dcterms:W3CDTF">2019-01-22T17:02:00Z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